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860" w:type="dxa"/>
        <w:tblInd w:w="534" w:type="dxa"/>
        <w:tblLook w:val="04A0"/>
      </w:tblPr>
      <w:tblGrid>
        <w:gridCol w:w="8505"/>
        <w:gridCol w:w="425"/>
        <w:gridCol w:w="8930"/>
      </w:tblGrid>
      <w:tr w:rsidR="00DE5C56" w:rsidRPr="00DE5C56" w:rsidTr="007C47C5">
        <w:trPr>
          <w:trHeight w:val="1266"/>
        </w:trPr>
        <w:tc>
          <w:tcPr>
            <w:tcW w:w="1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DE5C56" w:rsidRPr="00DE5C56" w:rsidRDefault="00DE5C56" w:rsidP="007C47C5">
            <w:pPr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DE5C56">
              <w:rPr>
                <w:rFonts w:ascii="Times New Roman" w:hAnsi="Times New Roman" w:cs="Times New Roman"/>
                <w:noProof/>
                <w:sz w:val="4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DE5C56">
              <w:rPr>
                <w:rFonts w:ascii="Times New Roman" w:hAnsi="Times New Roman" w:cs="Times New Roman"/>
                <w:sz w:val="44"/>
                <w:szCs w:val="24"/>
              </w:rPr>
              <w:t>Силабус</w:t>
            </w:r>
            <w:proofErr w:type="spellEnd"/>
            <w:r w:rsidRPr="00DE5C56">
              <w:rPr>
                <w:rFonts w:ascii="Times New Roman" w:hAnsi="Times New Roman" w:cs="Times New Roman"/>
                <w:sz w:val="44"/>
                <w:szCs w:val="24"/>
              </w:rPr>
              <w:t xml:space="preserve"> дисципліни</w:t>
            </w:r>
          </w:p>
          <w:p w:rsidR="00DE5C56" w:rsidRPr="00DE5C56" w:rsidRDefault="00DE5C56" w:rsidP="00D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56">
              <w:rPr>
                <w:rFonts w:ascii="Times New Roman" w:hAnsi="Times New Roman" w:cs="Times New Roman"/>
                <w:sz w:val="44"/>
                <w:szCs w:val="24"/>
              </w:rPr>
              <w:t>«Діяльність мобільних соціальних служб»</w:t>
            </w:r>
          </w:p>
        </w:tc>
      </w:tr>
      <w:tr w:rsidR="00DE5C56" w:rsidRPr="00DE5C56" w:rsidTr="00DE5C56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spacing w:before="169"/>
              <w:rPr>
                <w:rFonts w:ascii="Times New Roman" w:hAnsi="Times New Roman" w:cs="Times New Roman"/>
                <w:i/>
              </w:rPr>
            </w:pPr>
            <w:r w:rsidRPr="00DE5C56">
              <w:rPr>
                <w:rFonts w:ascii="Times New Roman" w:hAnsi="Times New Roman" w:cs="Times New Roman"/>
                <w:b/>
                <w:i/>
              </w:rPr>
              <w:t>Викладач:</w:t>
            </w:r>
            <w:r w:rsidRPr="00DE5C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E5C56">
              <w:rPr>
                <w:rFonts w:ascii="Times New Roman" w:hAnsi="Times New Roman" w:cs="Times New Roman"/>
                <w:i/>
              </w:rPr>
              <w:t>Файчук</w:t>
            </w:r>
            <w:proofErr w:type="spellEnd"/>
            <w:r w:rsidRPr="00DE5C56">
              <w:rPr>
                <w:rFonts w:ascii="Times New Roman" w:hAnsi="Times New Roman" w:cs="Times New Roman"/>
                <w:i/>
              </w:rPr>
              <w:t xml:space="preserve"> Олена Леонідівна</w:t>
            </w:r>
          </w:p>
          <w:p w:rsidR="00DE5C56" w:rsidRPr="00DE5C56" w:rsidRDefault="00DE5C56" w:rsidP="007C47C5">
            <w:pPr>
              <w:rPr>
                <w:rFonts w:ascii="Times New Roman" w:hAnsi="Times New Roman" w:cs="Times New Roman"/>
              </w:rPr>
            </w:pPr>
          </w:p>
          <w:p w:rsidR="00DE5C56" w:rsidRPr="00DE5C56" w:rsidRDefault="00DE5C56" w:rsidP="007C47C5">
            <w:pPr>
              <w:rPr>
                <w:rFonts w:ascii="Times New Roman" w:hAnsi="Times New Roman" w:cs="Times New Roman"/>
              </w:rPr>
            </w:pPr>
            <w:proofErr w:type="spellStart"/>
            <w:r w:rsidRPr="00DE5C56">
              <w:rPr>
                <w:rFonts w:ascii="Times New Roman" w:hAnsi="Times New Roman" w:cs="Times New Roman"/>
              </w:rPr>
              <w:t>к.пед.н</w:t>
            </w:r>
            <w:proofErr w:type="spellEnd"/>
            <w:r w:rsidRPr="00DE5C56">
              <w:rPr>
                <w:rFonts w:ascii="Times New Roman" w:hAnsi="Times New Roman" w:cs="Times New Roman"/>
              </w:rPr>
              <w:t>., доцент кафедри соціальної роботи, педагогіки і логопедії</w:t>
            </w:r>
          </w:p>
          <w:p w:rsidR="00DE5C56" w:rsidRPr="00DE5C56" w:rsidRDefault="00DE5C56" w:rsidP="007C47C5">
            <w:pPr>
              <w:rPr>
                <w:rFonts w:ascii="Times New Roman" w:hAnsi="Times New Roman" w:cs="Times New Roman"/>
              </w:rPr>
            </w:pPr>
            <w:r w:rsidRPr="00DE5C56">
              <w:rPr>
                <w:rFonts w:ascii="Times New Roman" w:hAnsi="Times New Roman" w:cs="Times New Roman"/>
              </w:rPr>
              <w:t>ННМІ ЧНУ імені Петра Могили.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spacing w:before="120"/>
              <w:ind w:firstLine="459"/>
              <w:jc w:val="both"/>
              <w:rPr>
                <w:rFonts w:ascii="Times New Roman" w:hAnsi="Times New Roman" w:cs="Times New Roman"/>
              </w:rPr>
            </w:pPr>
            <w:r w:rsidRPr="00DE5C56">
              <w:rPr>
                <w:rFonts w:ascii="Times New Roman" w:hAnsi="Times New Roman" w:cs="Times New Roman"/>
              </w:rPr>
              <w:t xml:space="preserve"> </w:t>
            </w:r>
          </w:p>
          <w:p w:rsidR="00DE5C56" w:rsidRPr="00DE5C56" w:rsidRDefault="00DE5C56" w:rsidP="007C47C5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DE5C56">
              <w:rPr>
                <w:rFonts w:ascii="Times New Roman" w:hAnsi="Times New Roman" w:cs="Times New Roman"/>
              </w:rPr>
              <w:t xml:space="preserve">Метою вивчення дисципліни </w:t>
            </w:r>
            <w:r w:rsidRPr="00DE5C56">
              <w:rPr>
                <w:rFonts w:ascii="Times New Roman" w:hAnsi="Times New Roman" w:cs="Times New Roman"/>
                <w:b/>
                <w:bCs/>
              </w:rPr>
              <w:t>«Діяльність мобільних соціальних служб»</w:t>
            </w:r>
            <w:r w:rsidRPr="00DE5C56">
              <w:rPr>
                <w:rFonts w:ascii="Times New Roman" w:hAnsi="Times New Roman" w:cs="Times New Roman"/>
              </w:rPr>
              <w:t xml:space="preserve"> є формування у студентів системи знань і практичних умінь щодо організації та реалізації діяльності мобільних соціальних служб, які надають соціальні послуги в умовах, недоступних для стаціонарних закладів, а також розвиток професійних </w:t>
            </w:r>
            <w:proofErr w:type="spellStart"/>
            <w:r w:rsidRPr="00DE5C56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DE5C56">
              <w:rPr>
                <w:rFonts w:ascii="Times New Roman" w:hAnsi="Times New Roman" w:cs="Times New Roman"/>
              </w:rPr>
              <w:t xml:space="preserve"> для роботи з різними категоріями населення у польових умовах.</w:t>
            </w:r>
          </w:p>
          <w:p w:rsidR="00DE5C56" w:rsidRPr="00DE5C56" w:rsidRDefault="00DE5C56" w:rsidP="007C47C5">
            <w:pPr>
              <w:ind w:firstLine="459"/>
              <w:jc w:val="both"/>
              <w:rPr>
                <w:rFonts w:ascii="Times New Roman" w:hAnsi="Times New Roman" w:cs="Times New Roman"/>
                <w:b/>
              </w:rPr>
            </w:pPr>
          </w:p>
          <w:p w:rsidR="00DE5C56" w:rsidRPr="00DE5C56" w:rsidRDefault="00DE5C56" w:rsidP="007C47C5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DE5C56">
              <w:rPr>
                <w:rFonts w:ascii="Times New Roman" w:hAnsi="Times New Roman" w:cs="Times New Roman"/>
                <w:b/>
              </w:rPr>
              <w:t>Оригінальність навчальної дисципліни:</w:t>
            </w:r>
            <w:r w:rsidRPr="00DE5C56">
              <w:rPr>
                <w:rFonts w:ascii="Times New Roman" w:hAnsi="Times New Roman" w:cs="Times New Roman"/>
              </w:rPr>
              <w:t xml:space="preserve"> авторський курс. </w:t>
            </w:r>
          </w:p>
          <w:p w:rsidR="00DE5C56" w:rsidRPr="00DE5C56" w:rsidRDefault="00DE5C56" w:rsidP="007C47C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DE5C56">
              <w:rPr>
                <w:b/>
                <w:sz w:val="22"/>
                <w:szCs w:val="22"/>
              </w:rPr>
              <w:t>Зміст дисципліни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Сутність та завдання мобільних соціальних служб.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Законодавче та нормативне регулювання діяльності мобільних служб.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Організаційна структура та взаємодія мобільних служб з іншими інституціями.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Цільові групи та потреби користувачів мобільних соціальних служб.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Методи соціальної діагностики та консультування в польових умовах.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Соціальний супровід і кризове втручання в мобільному форматі.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Профілактична, просвітницька та мотиваційна робота.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 xml:space="preserve">Етичні, правові та </w:t>
            </w:r>
            <w:proofErr w:type="spellStart"/>
            <w:r w:rsidRPr="00DE5C56">
              <w:rPr>
                <w:sz w:val="22"/>
                <w:szCs w:val="22"/>
                <w:lang w:val="uk-UA"/>
              </w:rPr>
              <w:t>безпекові</w:t>
            </w:r>
            <w:proofErr w:type="spellEnd"/>
            <w:r w:rsidRPr="00DE5C56">
              <w:rPr>
                <w:sz w:val="22"/>
                <w:szCs w:val="22"/>
                <w:lang w:val="uk-UA"/>
              </w:rPr>
              <w:t xml:space="preserve"> аспекти діяльності мобільних служб.</w:t>
            </w:r>
          </w:p>
          <w:p w:rsidR="00DE5C56" w:rsidRPr="00DE5C56" w:rsidRDefault="00DE5C56" w:rsidP="007C47C5">
            <w:pPr>
              <w:pStyle w:val="a4"/>
              <w:rPr>
                <w:lang w:val="uk-UA"/>
              </w:rPr>
            </w:pPr>
          </w:p>
        </w:tc>
      </w:tr>
      <w:tr w:rsidR="00DE5C56" w:rsidRPr="00DE5C56" w:rsidTr="00DE5C56">
        <w:trPr>
          <w:trHeight w:val="4941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DE5C56">
              <w:rPr>
                <w:b/>
                <w:sz w:val="22"/>
                <w:szCs w:val="22"/>
              </w:rPr>
              <w:t>Очікувані результати навчання</w:t>
            </w: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DE5C56">
              <w:rPr>
                <w:sz w:val="22"/>
                <w:szCs w:val="22"/>
              </w:rPr>
              <w:t>В результаті вивчення дисципліни студенти мають:</w:t>
            </w: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</w:p>
          <w:p w:rsidR="00DE5C56" w:rsidRPr="00DE5C56" w:rsidRDefault="00DE5C56" w:rsidP="007C47C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E5C56">
              <w:rPr>
                <w:rFonts w:ascii="Times New Roman" w:hAnsi="Times New Roman" w:cs="Times New Roman"/>
                <w:b/>
                <w:color w:val="000000"/>
              </w:rPr>
              <w:t>Знати: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Сутність, завдання, принципи та функції мобільних соціальних служб.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Законодавче та нормативне регулювання діяльності мобільних соціальних служб в Україні.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Організаційну структуру мобільних соціальних служб та їх взаємодію з державними і громадськими організаціями.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Основні види соціальних послуг, що надаються у мобільному форматі.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Цільові групи користувачів мобільних соціальних служб та їхні потреби.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Методи соціальної діагностики, консультування та супроводу в польових умовах.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Особливості роботи з вразливими та важкодоступними групами населення.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 xml:space="preserve">Етичні стандарти та </w:t>
            </w:r>
            <w:proofErr w:type="spellStart"/>
            <w:r w:rsidRPr="00DE5C56">
              <w:rPr>
                <w:sz w:val="22"/>
                <w:szCs w:val="22"/>
                <w:lang w:val="uk-UA"/>
              </w:rPr>
              <w:t>безпекові</w:t>
            </w:r>
            <w:proofErr w:type="spellEnd"/>
            <w:r w:rsidRPr="00DE5C56">
              <w:rPr>
                <w:sz w:val="22"/>
                <w:szCs w:val="22"/>
                <w:lang w:val="uk-UA"/>
              </w:rPr>
              <w:t xml:space="preserve"> вимоги під час роботи мобільної служби.</w:t>
            </w:r>
          </w:p>
          <w:p w:rsidR="00DE5C56" w:rsidRPr="00DE5C56" w:rsidRDefault="00DE5C56" w:rsidP="00DE5C56">
            <w:pPr>
              <w:jc w:val="both"/>
              <w:rPr>
                <w:rFonts w:ascii="Times New Roman" w:hAnsi="Times New Roman" w:cs="Times New Roman"/>
              </w:rPr>
            </w:pPr>
            <w:r w:rsidRPr="00DE5C56">
              <w:rPr>
                <w:rFonts w:ascii="Times New Roman" w:hAnsi="Times New Roman" w:cs="Times New Roman"/>
                <w:b/>
                <w:bCs/>
              </w:rPr>
              <w:t xml:space="preserve">Вміти: 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Аналізувати соціальні потреби цільових груп та визначати пріоритети надання послуг.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Планувати та організовувати діяльність мобільної соціальної служби.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Здійснювати соціальний супровід, кризове втручання та консультативну підтримку клієнтів.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Проводити профілактичну, просвітницьку та мотиваційну роботу у польових умовах.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Використовувати методи оцінки ефективності наданих соціальних послуг.</w:t>
            </w:r>
          </w:p>
          <w:p w:rsidR="00DE5C56" w:rsidRPr="00DE5C56" w:rsidRDefault="00DE5C56" w:rsidP="00DE5C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Дотримуватися етичних норм і принципів безпеки під час роботи з клієнтами.</w:t>
            </w: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5C56" w:rsidRPr="00DE5C56" w:rsidTr="00DE5C56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proofErr w:type="spellStart"/>
            <w:r w:rsidRPr="00DE5C56">
              <w:rPr>
                <w:b/>
                <w:sz w:val="22"/>
                <w:szCs w:val="22"/>
              </w:rPr>
              <w:t>Пререквізити</w:t>
            </w:r>
            <w:proofErr w:type="spellEnd"/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«Психологія», «Методи і технології соціальної роботи», «Теорія соціальної роботи».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DE5C56">
              <w:rPr>
                <w:b/>
                <w:sz w:val="22"/>
              </w:rPr>
              <w:t>Критерії оцінювання самостійної роботи</w:t>
            </w:r>
          </w:p>
          <w:p w:rsidR="00DE5C56" w:rsidRPr="00DE5C56" w:rsidRDefault="00DE5C56" w:rsidP="007C47C5">
            <w:pPr>
              <w:pStyle w:val="2"/>
              <w:rPr>
                <w:sz w:val="22"/>
                <w:lang w:val="uk-UA"/>
              </w:rPr>
            </w:pPr>
            <w:r w:rsidRPr="00DE5C56">
              <w:rPr>
                <w:sz w:val="22"/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DE5C56">
              <w:rPr>
                <w:b/>
                <w:sz w:val="22"/>
              </w:rPr>
              <w:t>Критерії оцінювання контрольної роботи</w:t>
            </w:r>
          </w:p>
          <w:p w:rsidR="00DE5C56" w:rsidRPr="00DE5C56" w:rsidRDefault="00DE5C56" w:rsidP="007C47C5">
            <w:pPr>
              <w:pStyle w:val="2"/>
              <w:rPr>
                <w:lang w:val="uk-UA"/>
              </w:rPr>
            </w:pPr>
            <w:r w:rsidRPr="00DE5C56">
              <w:rPr>
                <w:sz w:val="22"/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DE5C56" w:rsidRPr="00DE5C56" w:rsidTr="00DE5C56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jc w:val="both"/>
              <w:rPr>
                <w:rFonts w:ascii="Times New Roman" w:hAnsi="Times New Roman" w:cs="Times New Roman"/>
              </w:rPr>
            </w:pPr>
            <w:r w:rsidRPr="00DE5C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lang w:val="uk-UA"/>
              </w:rPr>
            </w:pPr>
          </w:p>
        </w:tc>
      </w:tr>
      <w:tr w:rsidR="00DE5C56" w:rsidRPr="00DE5C56" w:rsidTr="00DE5C56">
        <w:trPr>
          <w:trHeight w:val="202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DE5C56">
              <w:rPr>
                <w:b/>
                <w:sz w:val="22"/>
                <w:szCs w:val="22"/>
              </w:rPr>
              <w:t>Семестровий контроль:</w:t>
            </w:r>
            <w:r w:rsidRPr="00DE5C56">
              <w:rPr>
                <w:sz w:val="22"/>
                <w:szCs w:val="22"/>
              </w:rPr>
              <w:t xml:space="preserve"> Залік</w:t>
            </w:r>
          </w:p>
          <w:p w:rsidR="00DE5C56" w:rsidRPr="00DE5C56" w:rsidRDefault="00DE5C56" w:rsidP="007C47C5">
            <w:pPr>
              <w:pStyle w:val="2"/>
              <w:rPr>
                <w:b/>
                <w:sz w:val="22"/>
                <w:szCs w:val="22"/>
                <w:lang w:val="uk-UA"/>
              </w:rPr>
            </w:pPr>
            <w:r w:rsidRPr="00DE5C56">
              <w:rPr>
                <w:b/>
                <w:sz w:val="22"/>
                <w:szCs w:val="22"/>
                <w:lang w:val="uk-UA"/>
              </w:rPr>
              <w:t>Оцінювання: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За семестр: 70 балів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За залік: 30 балів</w:t>
            </w:r>
          </w:p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DE5C56">
              <w:rPr>
                <w:b/>
                <w:sz w:val="22"/>
                <w:szCs w:val="22"/>
              </w:rPr>
              <w:t>Види робіт: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Самостійна робота («Соціальна реклама») – 30 балів.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Підсумкова контрольна робота (тестування) – 20 балів.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lang w:val="uk-UA"/>
              </w:rPr>
            </w:pPr>
          </w:p>
        </w:tc>
      </w:tr>
      <w:tr w:rsidR="00DE5C56" w:rsidRPr="00DE5C56" w:rsidTr="00DE5C56">
        <w:trPr>
          <w:trHeight w:val="127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DE5C56">
              <w:rPr>
                <w:b/>
                <w:sz w:val="22"/>
                <w:szCs w:val="22"/>
              </w:rPr>
              <w:t>Технічне забезпечення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proofErr w:type="spellStart"/>
            <w:r w:rsidRPr="00DE5C56">
              <w:rPr>
                <w:sz w:val="22"/>
                <w:szCs w:val="22"/>
                <w:lang w:val="uk-UA"/>
              </w:rPr>
              <w:t>Проєкційне</w:t>
            </w:r>
            <w:proofErr w:type="spellEnd"/>
            <w:r w:rsidRPr="00DE5C56">
              <w:rPr>
                <w:sz w:val="22"/>
                <w:szCs w:val="22"/>
                <w:lang w:val="uk-UA"/>
              </w:rPr>
              <w:t xml:space="preserve"> мультимедійне обладнання (</w:t>
            </w:r>
            <w:proofErr w:type="spellStart"/>
            <w:r w:rsidRPr="00DE5C56">
              <w:rPr>
                <w:sz w:val="22"/>
                <w:szCs w:val="22"/>
                <w:lang w:val="uk-UA"/>
              </w:rPr>
              <w:t>проєктор</w:t>
            </w:r>
            <w:proofErr w:type="spellEnd"/>
            <w:r w:rsidRPr="00DE5C56">
              <w:rPr>
                <w:sz w:val="22"/>
                <w:szCs w:val="22"/>
                <w:lang w:val="uk-UA"/>
              </w:rPr>
              <w:t>, екран, ноутбук/комп’ютер).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Доступ до мережі Internet, точка доступу Wi-Fi.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 xml:space="preserve">Система електронного навчання </w:t>
            </w:r>
            <w:proofErr w:type="spellStart"/>
            <w:r w:rsidRPr="00DE5C56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DE5C56">
              <w:rPr>
                <w:sz w:val="22"/>
                <w:szCs w:val="22"/>
                <w:lang w:val="uk-UA"/>
              </w:rPr>
              <w:t xml:space="preserve"> 3.9.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lang w:val="uk-UA"/>
              </w:rPr>
            </w:pPr>
          </w:p>
        </w:tc>
      </w:tr>
      <w:tr w:rsidR="00DE5C56" w:rsidRPr="00DE5C56" w:rsidTr="00DE5C56">
        <w:trPr>
          <w:trHeight w:val="882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DE5C56">
              <w:rPr>
                <w:b/>
                <w:sz w:val="22"/>
                <w:szCs w:val="22"/>
              </w:rPr>
              <w:t xml:space="preserve">Політика щодо </w:t>
            </w:r>
            <w:proofErr w:type="spellStart"/>
            <w:r w:rsidRPr="00DE5C56">
              <w:rPr>
                <w:b/>
                <w:sz w:val="22"/>
                <w:szCs w:val="22"/>
              </w:rPr>
              <w:t>дедлайнів</w:t>
            </w:r>
            <w:proofErr w:type="spellEnd"/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lang w:val="uk-UA"/>
              </w:rPr>
            </w:pPr>
          </w:p>
        </w:tc>
      </w:tr>
      <w:tr w:rsidR="00DE5C56" w:rsidRPr="00DE5C56" w:rsidTr="00DE5C56">
        <w:trPr>
          <w:trHeight w:val="127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DE5C56">
              <w:rPr>
                <w:b/>
                <w:sz w:val="22"/>
                <w:szCs w:val="22"/>
              </w:rPr>
              <w:t>Політика щодо академічної доброчесності</w:t>
            </w:r>
          </w:p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DE5C56">
              <w:rPr>
                <w:sz w:val="22"/>
                <w:szCs w:val="22"/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:rsidR="00DE5C56" w:rsidRPr="00DE5C56" w:rsidRDefault="00DE5C56" w:rsidP="007C47C5">
            <w:pPr>
              <w:pStyle w:val="2"/>
              <w:ind w:left="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5C56" w:rsidRPr="00DE5C56" w:rsidRDefault="00DE5C56" w:rsidP="007C47C5">
            <w:pPr>
              <w:pStyle w:val="2"/>
              <w:rPr>
                <w:lang w:val="uk-UA"/>
              </w:rPr>
            </w:pPr>
          </w:p>
        </w:tc>
      </w:tr>
    </w:tbl>
    <w:p w:rsidR="00DE5C56" w:rsidRPr="00DE5C56" w:rsidRDefault="00DE5C56" w:rsidP="00DE5C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C56" w:rsidRPr="00DE5C56" w:rsidRDefault="00DE5C56" w:rsidP="00DE5C56">
      <w:pPr>
        <w:rPr>
          <w:rFonts w:ascii="Times New Roman" w:hAnsi="Times New Roman" w:cs="Times New Roman"/>
          <w:sz w:val="24"/>
          <w:szCs w:val="24"/>
        </w:rPr>
      </w:pPr>
    </w:p>
    <w:p w:rsidR="00DE5C56" w:rsidRPr="00DE5C56" w:rsidRDefault="00DE5C56" w:rsidP="00DE5C56">
      <w:pPr>
        <w:rPr>
          <w:rFonts w:ascii="Times New Roman" w:hAnsi="Times New Roman" w:cs="Times New Roman"/>
          <w:sz w:val="24"/>
          <w:szCs w:val="24"/>
        </w:rPr>
      </w:pPr>
    </w:p>
    <w:p w:rsidR="00DE5C56" w:rsidRPr="00DE5C56" w:rsidRDefault="00DE5C56" w:rsidP="00DE5C56">
      <w:pPr>
        <w:rPr>
          <w:rFonts w:ascii="Times New Roman" w:hAnsi="Times New Roman" w:cs="Times New Roman"/>
          <w:sz w:val="24"/>
          <w:szCs w:val="24"/>
        </w:rPr>
      </w:pPr>
    </w:p>
    <w:p w:rsidR="00DE5C56" w:rsidRPr="00DE5C56" w:rsidRDefault="00DE5C56" w:rsidP="00DE5C56"/>
    <w:p w:rsidR="00DE5C56" w:rsidRPr="00DE5C56" w:rsidRDefault="00DE5C56" w:rsidP="00DE5C56"/>
    <w:p w:rsidR="00DE5C56" w:rsidRPr="00DE5C56" w:rsidRDefault="00DE5C56" w:rsidP="00DE5C56"/>
    <w:p w:rsidR="00DE5C56" w:rsidRPr="00DE5C56" w:rsidRDefault="00DE5C56" w:rsidP="00DE5C56"/>
    <w:p w:rsidR="00DE5C56" w:rsidRPr="00DE5C56" w:rsidRDefault="00DE5C56" w:rsidP="00DE5C56"/>
    <w:p w:rsidR="00DE5C56" w:rsidRPr="00DE5C56" w:rsidRDefault="00DE5C56" w:rsidP="00DE5C56"/>
    <w:p w:rsidR="00DE5C56" w:rsidRPr="00DE5C56" w:rsidRDefault="00DE5C56" w:rsidP="00DE5C56"/>
    <w:p w:rsidR="00737D16" w:rsidRPr="00DE5C56" w:rsidRDefault="00737D16"/>
    <w:sectPr w:rsidR="00737D16" w:rsidRPr="00DE5C56" w:rsidSect="0046120A">
      <w:pgSz w:w="19200" w:h="10800" w:orient="landscape"/>
      <w:pgMar w:top="284" w:right="289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D92"/>
    <w:multiLevelType w:val="hybridMultilevel"/>
    <w:tmpl w:val="BE8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4BCE"/>
    <w:multiLevelType w:val="hybridMultilevel"/>
    <w:tmpl w:val="CD9EA962"/>
    <w:lvl w:ilvl="0" w:tplc="48846074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C5A43"/>
    <w:multiLevelType w:val="hybridMultilevel"/>
    <w:tmpl w:val="23CEE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6B9D"/>
    <w:multiLevelType w:val="hybridMultilevel"/>
    <w:tmpl w:val="7DEC6B66"/>
    <w:lvl w:ilvl="0" w:tplc="FD4A8284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33C0D"/>
    <w:multiLevelType w:val="hybridMultilevel"/>
    <w:tmpl w:val="F3F6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42AB9"/>
    <w:multiLevelType w:val="hybridMultilevel"/>
    <w:tmpl w:val="638A41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E5C56"/>
    <w:rsid w:val="00737D16"/>
    <w:rsid w:val="00DE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5C5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C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DE5C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DE5C56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DE5C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DE5C56"/>
    <w:rPr>
      <w:b/>
      <w:bCs/>
    </w:rPr>
  </w:style>
  <w:style w:type="paragraph" w:styleId="a6">
    <w:name w:val="List Paragraph"/>
    <w:basedOn w:val="a"/>
    <w:uiPriority w:val="34"/>
    <w:qFormat/>
    <w:rsid w:val="00D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2025-10-06T16:50:00Z</dcterms:created>
  <dcterms:modified xsi:type="dcterms:W3CDTF">2025-10-06T16:53:00Z</dcterms:modified>
</cp:coreProperties>
</file>