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860" w:type="dxa"/>
        <w:tblInd w:w="534" w:type="dxa"/>
        <w:tblLook w:val="04A0"/>
      </w:tblPr>
      <w:tblGrid>
        <w:gridCol w:w="8363"/>
        <w:gridCol w:w="567"/>
        <w:gridCol w:w="8930"/>
      </w:tblGrid>
      <w:tr w:rsidR="00BA068E" w:rsidRPr="005F7ECF" w:rsidTr="007C47C5">
        <w:trPr>
          <w:trHeight w:val="1266"/>
        </w:trPr>
        <w:tc>
          <w:tcPr>
            <w:tcW w:w="1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BA068E" w:rsidRPr="005F7ECF" w:rsidRDefault="00BA068E" w:rsidP="007C47C5">
            <w:pPr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5F7ECF">
              <w:rPr>
                <w:rFonts w:ascii="Times New Roman" w:hAnsi="Times New Roman" w:cs="Times New Roman"/>
                <w:noProof/>
                <w:sz w:val="4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Силабус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 xml:space="preserve"> дисципліни</w:t>
            </w:r>
          </w:p>
          <w:p w:rsidR="00BA068E" w:rsidRPr="005F7ECF" w:rsidRDefault="00BA068E" w:rsidP="00BA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соціальними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інституцями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ЄС</w:t>
            </w:r>
            <w:proofErr w:type="gram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»</w:t>
            </w:r>
          </w:p>
        </w:tc>
      </w:tr>
      <w:tr w:rsidR="00BA068E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>Файчук</w:t>
            </w:r>
            <w:proofErr w:type="spellEnd"/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Олена Леонідівна</w:t>
            </w:r>
          </w:p>
          <w:p w:rsidR="00BA068E" w:rsidRPr="005F7ECF" w:rsidRDefault="00BA068E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68E" w:rsidRPr="005F7ECF" w:rsidRDefault="00BA068E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., доцент кафедри соціальної роботи, педагогіки і логопедії</w:t>
            </w:r>
          </w:p>
          <w:p w:rsidR="00BA068E" w:rsidRPr="005F7ECF" w:rsidRDefault="00BA068E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ННМІ ЧНУ імені Петра Могили.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spacing w:before="12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68E" w:rsidRPr="00BA068E" w:rsidRDefault="00BA068E" w:rsidP="007C47C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8E">
              <w:rPr>
                <w:rFonts w:ascii="Times New Roman" w:hAnsi="Times New Roman" w:cs="Times New Roman"/>
                <w:sz w:val="24"/>
                <w:szCs w:val="24"/>
              </w:rPr>
              <w:t xml:space="preserve">Метою вивчення дисципліни </w:t>
            </w:r>
            <w:r w:rsidRPr="00BA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«Управління соціальними інституціями в ЄС»</w:t>
            </w:r>
            <w:r w:rsidRPr="00BA068E">
              <w:rPr>
                <w:rFonts w:ascii="Times New Roman" w:hAnsi="Times New Roman" w:cs="Times New Roman"/>
                <w:sz w:val="24"/>
                <w:szCs w:val="24"/>
              </w:rPr>
              <w:t xml:space="preserve"> є формування у студентів цілісного уявлення про організаційно-управлінські засади функціонування соціальної сфери в країнах Європейського Союзу, засвоєння принципів, структур і механізмів управління соціальними інституціями, а також розвиток умінь застосовувати європейський досвід у практиці соціальної роботи в Україні.</w:t>
            </w:r>
          </w:p>
          <w:p w:rsidR="00BA068E" w:rsidRDefault="00BA068E" w:rsidP="007C47C5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68E" w:rsidRPr="005F7ECF" w:rsidRDefault="00BA068E" w:rsidP="007C47C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BA068E" w:rsidRPr="005F7ECF" w:rsidRDefault="00BA068E" w:rsidP="007C47C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t>Зміст дисципліни</w:t>
            </w:r>
          </w:p>
          <w:p w:rsidR="00BA068E" w:rsidRPr="00BA068E" w:rsidRDefault="00BA068E" w:rsidP="00BA068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Соц</w:t>
            </w:r>
            <w:proofErr w:type="gram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іальна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політика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Європейського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Союзу: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історія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принципи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напрями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розвитку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BA068E" w:rsidRPr="00BA068E" w:rsidRDefault="00BA068E" w:rsidP="00BA068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Європейські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моделі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соц</w:t>
            </w:r>
            <w:proofErr w:type="gram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іальною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сферою.</w:t>
            </w:r>
          </w:p>
          <w:p w:rsidR="00BA068E" w:rsidRPr="00BA068E" w:rsidRDefault="00BA068E" w:rsidP="00BA068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Інституційна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структура </w:t>
            </w:r>
            <w:proofErr w:type="spellStart"/>
            <w:proofErr w:type="gram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соц</w:t>
            </w:r>
            <w:proofErr w:type="gram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іального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країнах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ЄС.</w:t>
            </w:r>
          </w:p>
          <w:p w:rsidR="00BA068E" w:rsidRPr="00BA068E" w:rsidRDefault="00BA068E" w:rsidP="00BA068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Роль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держави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громади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неурядових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організацій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системі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соц</w:t>
            </w:r>
            <w:proofErr w:type="gram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іального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BA068E" w:rsidRPr="00BA068E" w:rsidRDefault="00BA068E" w:rsidP="00BA068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соц</w:t>
            </w:r>
            <w:proofErr w:type="gram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іальними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послугами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стандарти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фінансування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контроль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якості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BA068E" w:rsidRPr="00BA068E" w:rsidRDefault="00BA068E" w:rsidP="00BA068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Соц</w:t>
            </w:r>
            <w:proofErr w:type="gram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іальне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партнерство та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міжсекторна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взаємодія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ЄС.</w:t>
            </w:r>
          </w:p>
          <w:p w:rsidR="00BA068E" w:rsidRPr="00BA068E" w:rsidRDefault="00BA068E" w:rsidP="00BA068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Кадрове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професійна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етика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управлінні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соц</w:t>
            </w:r>
            <w:proofErr w:type="gram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іальними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інституціями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BA068E" w:rsidRPr="00BA068E" w:rsidRDefault="00BA068E" w:rsidP="00BA068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 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Моніторинг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оцінювання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ефективності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соц</w:t>
            </w:r>
            <w:proofErr w:type="gram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іальних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програм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Європейському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Союзі</w:t>
            </w:r>
            <w:proofErr w:type="spellEnd"/>
            <w:r w:rsidRPr="00BA068E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BA068E" w:rsidRPr="005F7ECF" w:rsidTr="007C47C5">
        <w:trPr>
          <w:trHeight w:val="4941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Очікувані результати навчання</w:t>
            </w:r>
          </w:p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A860C2">
              <w:rPr>
                <w:sz w:val="22"/>
                <w:szCs w:val="22"/>
              </w:rPr>
              <w:t>В результаті вивчення дисципліни студенти мають:</w:t>
            </w:r>
          </w:p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</w:p>
          <w:p w:rsidR="00BA068E" w:rsidRPr="00A860C2" w:rsidRDefault="00BA068E" w:rsidP="007C47C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0C2">
              <w:rPr>
                <w:rFonts w:ascii="Times New Roman" w:hAnsi="Times New Roman" w:cs="Times New Roman"/>
                <w:b/>
                <w:color w:val="000000"/>
              </w:rPr>
              <w:t>Знати: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Сутність</w:t>
            </w:r>
            <w:proofErr w:type="spellEnd"/>
            <w:r w:rsidRPr="00BA068E">
              <w:rPr>
                <w:sz w:val="22"/>
                <w:szCs w:val="22"/>
              </w:rPr>
              <w:t xml:space="preserve">, </w:t>
            </w:r>
            <w:proofErr w:type="spellStart"/>
            <w:r w:rsidRPr="00BA068E">
              <w:rPr>
                <w:sz w:val="22"/>
                <w:szCs w:val="22"/>
              </w:rPr>
              <w:t>функції</w:t>
            </w:r>
            <w:proofErr w:type="spellEnd"/>
            <w:r w:rsidRPr="00BA068E">
              <w:rPr>
                <w:sz w:val="22"/>
                <w:szCs w:val="22"/>
              </w:rPr>
              <w:t xml:space="preserve"> та </w:t>
            </w:r>
            <w:proofErr w:type="spellStart"/>
            <w:r w:rsidRPr="00BA068E">
              <w:rPr>
                <w:sz w:val="22"/>
                <w:szCs w:val="22"/>
              </w:rPr>
              <w:t>принципи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управління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іальними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інституціями</w:t>
            </w:r>
            <w:proofErr w:type="spellEnd"/>
            <w:r w:rsidRPr="00BA068E">
              <w:rPr>
                <w:sz w:val="22"/>
                <w:szCs w:val="22"/>
              </w:rPr>
              <w:t xml:space="preserve"> в </w:t>
            </w:r>
            <w:proofErr w:type="spellStart"/>
            <w:r w:rsidRPr="00BA068E">
              <w:rPr>
                <w:sz w:val="22"/>
                <w:szCs w:val="22"/>
              </w:rPr>
              <w:t>країнах</w:t>
            </w:r>
            <w:proofErr w:type="spellEnd"/>
            <w:r w:rsidRPr="00BA068E">
              <w:rPr>
                <w:sz w:val="22"/>
                <w:szCs w:val="22"/>
              </w:rPr>
              <w:t xml:space="preserve"> ЄС.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Основні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моделі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іальної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політики</w:t>
            </w:r>
            <w:proofErr w:type="spellEnd"/>
            <w:r w:rsidRPr="00BA068E">
              <w:rPr>
                <w:sz w:val="22"/>
                <w:szCs w:val="22"/>
              </w:rPr>
              <w:t xml:space="preserve"> в </w:t>
            </w:r>
            <w:proofErr w:type="spellStart"/>
            <w:r w:rsidRPr="00BA068E">
              <w:rPr>
                <w:sz w:val="22"/>
                <w:szCs w:val="22"/>
              </w:rPr>
              <w:t>Європейському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Союзі</w:t>
            </w:r>
            <w:proofErr w:type="spellEnd"/>
            <w:r w:rsidRPr="00BA068E">
              <w:rPr>
                <w:sz w:val="22"/>
                <w:szCs w:val="22"/>
              </w:rPr>
              <w:t>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A068E">
              <w:rPr>
                <w:sz w:val="22"/>
                <w:szCs w:val="22"/>
              </w:rPr>
              <w:t xml:space="preserve">Структуру, </w:t>
            </w:r>
            <w:proofErr w:type="spellStart"/>
            <w:r w:rsidRPr="00BA068E">
              <w:rPr>
                <w:sz w:val="22"/>
                <w:szCs w:val="22"/>
              </w:rPr>
              <w:t>завдання</w:t>
            </w:r>
            <w:proofErr w:type="spellEnd"/>
            <w:r w:rsidRPr="00BA068E">
              <w:rPr>
                <w:sz w:val="22"/>
                <w:szCs w:val="22"/>
              </w:rPr>
              <w:t xml:space="preserve"> та </w:t>
            </w:r>
            <w:proofErr w:type="spellStart"/>
            <w:r w:rsidRPr="00BA068E">
              <w:rPr>
                <w:sz w:val="22"/>
                <w:szCs w:val="22"/>
              </w:rPr>
              <w:t>напрями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діяльності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провідних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інституцій</w:t>
            </w:r>
            <w:proofErr w:type="spellEnd"/>
            <w:r w:rsidRPr="00BA068E">
              <w:rPr>
                <w:sz w:val="22"/>
                <w:szCs w:val="22"/>
              </w:rPr>
              <w:t xml:space="preserve"> ЄС.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Механізми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взаємодії</w:t>
            </w:r>
            <w:proofErr w:type="spellEnd"/>
            <w:r w:rsidRPr="00BA068E">
              <w:rPr>
                <w:sz w:val="22"/>
                <w:szCs w:val="22"/>
              </w:rPr>
              <w:t xml:space="preserve"> державного, </w:t>
            </w:r>
            <w:proofErr w:type="spellStart"/>
            <w:r w:rsidRPr="00BA068E">
              <w:rPr>
                <w:sz w:val="22"/>
                <w:szCs w:val="22"/>
              </w:rPr>
              <w:t>громадського</w:t>
            </w:r>
            <w:proofErr w:type="spellEnd"/>
            <w:r w:rsidRPr="00BA068E">
              <w:rPr>
                <w:sz w:val="22"/>
                <w:szCs w:val="22"/>
              </w:rPr>
              <w:t xml:space="preserve"> та приватного </w:t>
            </w:r>
            <w:proofErr w:type="spellStart"/>
            <w:r w:rsidRPr="00BA068E">
              <w:rPr>
                <w:sz w:val="22"/>
                <w:szCs w:val="22"/>
              </w:rPr>
              <w:t>секторів</w:t>
            </w:r>
            <w:proofErr w:type="spellEnd"/>
            <w:r w:rsidRPr="00BA068E">
              <w:rPr>
                <w:sz w:val="22"/>
                <w:szCs w:val="22"/>
              </w:rPr>
              <w:t xml:space="preserve"> у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іальній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сфері</w:t>
            </w:r>
            <w:proofErr w:type="spellEnd"/>
            <w:r w:rsidRPr="00BA068E">
              <w:rPr>
                <w:sz w:val="22"/>
                <w:szCs w:val="22"/>
              </w:rPr>
              <w:t>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Європейські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стандарти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якості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надання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послуг</w:t>
            </w:r>
            <w:proofErr w:type="spellEnd"/>
            <w:r w:rsidRPr="00BA068E">
              <w:rPr>
                <w:sz w:val="22"/>
                <w:szCs w:val="22"/>
              </w:rPr>
              <w:t>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A068E">
              <w:rPr>
                <w:sz w:val="22"/>
                <w:szCs w:val="22"/>
              </w:rPr>
              <w:t xml:space="preserve">Систему </w:t>
            </w:r>
            <w:proofErr w:type="spellStart"/>
            <w:r w:rsidRPr="00BA068E">
              <w:rPr>
                <w:sz w:val="22"/>
                <w:szCs w:val="22"/>
              </w:rPr>
              <w:t>фінансування</w:t>
            </w:r>
            <w:proofErr w:type="spellEnd"/>
            <w:r w:rsidRPr="00BA068E">
              <w:rPr>
                <w:sz w:val="22"/>
                <w:szCs w:val="22"/>
              </w:rPr>
              <w:t xml:space="preserve"> та контролю </w:t>
            </w:r>
            <w:proofErr w:type="spellStart"/>
            <w:r w:rsidRPr="00BA068E">
              <w:rPr>
                <w:sz w:val="22"/>
                <w:szCs w:val="22"/>
              </w:rPr>
              <w:t>ефективності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програм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установ</w:t>
            </w:r>
            <w:proofErr w:type="spellEnd"/>
            <w:r w:rsidRPr="00BA068E">
              <w:rPr>
                <w:sz w:val="22"/>
                <w:szCs w:val="22"/>
              </w:rPr>
              <w:t>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Інституційні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механізми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забезпечення</w:t>
            </w:r>
            <w:proofErr w:type="spellEnd"/>
            <w:r w:rsidRPr="00BA068E">
              <w:rPr>
                <w:sz w:val="22"/>
                <w:szCs w:val="22"/>
              </w:rPr>
              <w:t xml:space="preserve"> прав </w:t>
            </w:r>
            <w:proofErr w:type="spellStart"/>
            <w:r w:rsidRPr="00BA068E">
              <w:rPr>
                <w:sz w:val="22"/>
                <w:szCs w:val="22"/>
              </w:rPr>
              <w:t>людини</w:t>
            </w:r>
            <w:proofErr w:type="spellEnd"/>
            <w:r w:rsidRPr="00BA068E">
              <w:rPr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іальної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справедливості</w:t>
            </w:r>
            <w:proofErr w:type="spellEnd"/>
            <w:r w:rsidRPr="00BA068E">
              <w:rPr>
                <w:sz w:val="22"/>
                <w:szCs w:val="22"/>
              </w:rPr>
              <w:t xml:space="preserve"> в ЄС.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Особливості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управління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людськими</w:t>
            </w:r>
            <w:proofErr w:type="spellEnd"/>
            <w:r w:rsidRPr="00BA068E">
              <w:rPr>
                <w:sz w:val="22"/>
                <w:szCs w:val="22"/>
              </w:rPr>
              <w:t xml:space="preserve"> ресурсами у </w:t>
            </w:r>
            <w:proofErr w:type="spellStart"/>
            <w:r w:rsidRPr="00BA068E">
              <w:rPr>
                <w:sz w:val="22"/>
                <w:szCs w:val="22"/>
              </w:rPr>
              <w:t>сфері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послуг</w:t>
            </w:r>
            <w:proofErr w:type="spellEnd"/>
            <w:r w:rsidRPr="00BA068E">
              <w:rPr>
                <w:sz w:val="22"/>
                <w:szCs w:val="22"/>
              </w:rPr>
              <w:t xml:space="preserve"> у </w:t>
            </w:r>
            <w:proofErr w:type="spellStart"/>
            <w:r w:rsidRPr="00BA068E">
              <w:rPr>
                <w:sz w:val="22"/>
                <w:szCs w:val="22"/>
              </w:rPr>
              <w:t>європейських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країнах</w:t>
            </w:r>
            <w:proofErr w:type="spellEnd"/>
            <w:r w:rsidRPr="00BA068E">
              <w:rPr>
                <w:sz w:val="22"/>
                <w:szCs w:val="22"/>
              </w:rPr>
              <w:t>.</w:t>
            </w:r>
          </w:p>
          <w:p w:rsidR="00BA068E" w:rsidRPr="00BA068E" w:rsidRDefault="00BA068E" w:rsidP="00BA068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068E">
              <w:rPr>
                <w:rFonts w:ascii="Times New Roman" w:hAnsi="Times New Roman" w:cs="Times New Roman"/>
                <w:b/>
                <w:bCs/>
                <w:lang w:val="ru-RU"/>
              </w:rPr>
              <w:t>Вміти</w:t>
            </w:r>
            <w:proofErr w:type="spellEnd"/>
            <w:r w:rsidRPr="00BA068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Аналізувати</w:t>
            </w:r>
            <w:proofErr w:type="spellEnd"/>
            <w:r w:rsidRPr="00BA068E">
              <w:rPr>
                <w:sz w:val="22"/>
                <w:szCs w:val="22"/>
              </w:rPr>
              <w:t xml:space="preserve"> структуру та </w:t>
            </w:r>
            <w:proofErr w:type="spellStart"/>
            <w:r w:rsidRPr="00BA068E">
              <w:rPr>
                <w:sz w:val="22"/>
                <w:szCs w:val="22"/>
              </w:rPr>
              <w:t>функціонування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інституцій</w:t>
            </w:r>
            <w:proofErr w:type="spellEnd"/>
            <w:r w:rsidRPr="00BA068E">
              <w:rPr>
                <w:sz w:val="22"/>
                <w:szCs w:val="22"/>
              </w:rPr>
              <w:t xml:space="preserve"> у </w:t>
            </w:r>
            <w:proofErr w:type="spellStart"/>
            <w:r w:rsidRPr="00BA068E">
              <w:rPr>
                <w:sz w:val="22"/>
                <w:szCs w:val="22"/>
              </w:rPr>
              <w:t>різних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країнах</w:t>
            </w:r>
            <w:proofErr w:type="spellEnd"/>
            <w:r w:rsidRPr="00BA068E">
              <w:rPr>
                <w:sz w:val="22"/>
                <w:szCs w:val="22"/>
              </w:rPr>
              <w:t xml:space="preserve"> ЄС.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Порівнювати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моделі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управління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іальною</w:t>
            </w:r>
            <w:proofErr w:type="spellEnd"/>
            <w:r w:rsidRPr="00BA068E">
              <w:rPr>
                <w:sz w:val="22"/>
                <w:szCs w:val="22"/>
              </w:rPr>
              <w:t xml:space="preserve"> сферою в </w:t>
            </w:r>
            <w:proofErr w:type="spellStart"/>
            <w:r w:rsidRPr="00BA068E">
              <w:rPr>
                <w:sz w:val="22"/>
                <w:szCs w:val="22"/>
              </w:rPr>
              <w:t>Європі</w:t>
            </w:r>
            <w:proofErr w:type="spellEnd"/>
            <w:r w:rsidRPr="00BA068E">
              <w:rPr>
                <w:sz w:val="22"/>
                <w:szCs w:val="22"/>
              </w:rPr>
              <w:t xml:space="preserve"> та </w:t>
            </w:r>
            <w:proofErr w:type="spellStart"/>
            <w:r w:rsidRPr="00BA068E">
              <w:rPr>
                <w:sz w:val="22"/>
                <w:szCs w:val="22"/>
              </w:rPr>
              <w:t>Україні</w:t>
            </w:r>
            <w:proofErr w:type="spellEnd"/>
            <w:r w:rsidRPr="00BA068E">
              <w:rPr>
                <w:sz w:val="22"/>
                <w:szCs w:val="22"/>
              </w:rPr>
              <w:t>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Застосовувати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європейські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управлінські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п</w:t>
            </w:r>
            <w:proofErr w:type="gramEnd"/>
            <w:r w:rsidRPr="00BA068E">
              <w:rPr>
                <w:sz w:val="22"/>
                <w:szCs w:val="22"/>
              </w:rPr>
              <w:t>ідходи</w:t>
            </w:r>
            <w:proofErr w:type="spellEnd"/>
            <w:r w:rsidRPr="00BA068E">
              <w:rPr>
                <w:sz w:val="22"/>
                <w:szCs w:val="22"/>
              </w:rPr>
              <w:t xml:space="preserve"> до </w:t>
            </w:r>
            <w:proofErr w:type="spellStart"/>
            <w:r w:rsidRPr="00BA068E">
              <w:rPr>
                <w:sz w:val="22"/>
                <w:szCs w:val="22"/>
              </w:rPr>
              <w:t>вдосконалення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соціальної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політики</w:t>
            </w:r>
            <w:proofErr w:type="spellEnd"/>
            <w:r w:rsidRPr="00BA068E">
              <w:rPr>
                <w:sz w:val="22"/>
                <w:szCs w:val="22"/>
              </w:rPr>
              <w:t xml:space="preserve"> та практики </w:t>
            </w:r>
            <w:proofErr w:type="spellStart"/>
            <w:r w:rsidRPr="00BA068E">
              <w:rPr>
                <w:sz w:val="22"/>
                <w:szCs w:val="22"/>
              </w:rPr>
              <w:t>соціальної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роботи</w:t>
            </w:r>
            <w:proofErr w:type="spellEnd"/>
            <w:r w:rsidRPr="00BA068E">
              <w:rPr>
                <w:sz w:val="22"/>
                <w:szCs w:val="22"/>
              </w:rPr>
              <w:t>.</w:t>
            </w:r>
          </w:p>
          <w:p w:rsidR="00BA068E" w:rsidRPr="00BA068E" w:rsidRDefault="00BA068E" w:rsidP="00BA068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A068E">
              <w:rPr>
                <w:sz w:val="22"/>
                <w:szCs w:val="22"/>
              </w:rPr>
              <w:t>Розробляти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пропозиції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щодо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ефективного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управління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068E">
              <w:rPr>
                <w:sz w:val="22"/>
                <w:szCs w:val="22"/>
              </w:rPr>
              <w:t>соц</w:t>
            </w:r>
            <w:proofErr w:type="gramEnd"/>
            <w:r w:rsidRPr="00BA068E">
              <w:rPr>
                <w:sz w:val="22"/>
                <w:szCs w:val="22"/>
              </w:rPr>
              <w:t>іальними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установами</w:t>
            </w:r>
            <w:proofErr w:type="spellEnd"/>
            <w:r w:rsidRPr="00BA068E">
              <w:rPr>
                <w:sz w:val="22"/>
                <w:szCs w:val="22"/>
              </w:rPr>
              <w:t xml:space="preserve"> на </w:t>
            </w:r>
            <w:proofErr w:type="spellStart"/>
            <w:r w:rsidRPr="00BA068E">
              <w:rPr>
                <w:sz w:val="22"/>
                <w:szCs w:val="22"/>
              </w:rPr>
              <w:t>основі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європейських</w:t>
            </w:r>
            <w:proofErr w:type="spellEnd"/>
            <w:r w:rsidRPr="00BA068E">
              <w:rPr>
                <w:sz w:val="22"/>
                <w:szCs w:val="22"/>
              </w:rPr>
              <w:t xml:space="preserve"> </w:t>
            </w:r>
            <w:proofErr w:type="spellStart"/>
            <w:r w:rsidRPr="00BA068E">
              <w:rPr>
                <w:sz w:val="22"/>
                <w:szCs w:val="22"/>
              </w:rPr>
              <w:t>стандартів</w:t>
            </w:r>
            <w:proofErr w:type="spellEnd"/>
            <w:r w:rsidRPr="00BA068E">
              <w:rPr>
                <w:sz w:val="22"/>
                <w:szCs w:val="22"/>
              </w:rPr>
              <w:t>.</w:t>
            </w:r>
          </w:p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68E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BA068E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proofErr w:type="spellStart"/>
            <w:r w:rsidRPr="00A860C2">
              <w:rPr>
                <w:b/>
                <w:sz w:val="22"/>
                <w:szCs w:val="22"/>
              </w:rPr>
              <w:lastRenderedPageBreak/>
              <w:t>Пререквізити</w:t>
            </w:r>
            <w:proofErr w:type="spellEnd"/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«Психологія», «Методи і технології соціальної роботи», «Теорія соціальної роботи».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068E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BA068E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BA068E" w:rsidRPr="005F7ECF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самостійної роботи</w:t>
            </w:r>
          </w:p>
          <w:p w:rsidR="00BA068E" w:rsidRPr="005F7ECF" w:rsidRDefault="00BA068E" w:rsidP="007C47C5">
            <w:pPr>
              <w:pStyle w:val="2"/>
              <w:rPr>
                <w:sz w:val="22"/>
                <w:lang w:val="uk-UA"/>
              </w:rPr>
            </w:pPr>
            <w:r w:rsidRPr="005F7ECF">
              <w:rPr>
                <w:sz w:val="22"/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:rsidR="00BA068E" w:rsidRPr="005F7ECF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контрольної роботи</w:t>
            </w:r>
          </w:p>
          <w:p w:rsidR="00BA068E" w:rsidRPr="005F7ECF" w:rsidRDefault="00BA068E" w:rsidP="007C47C5">
            <w:pPr>
              <w:pStyle w:val="2"/>
              <w:rPr>
                <w:lang w:val="uk-UA"/>
              </w:rPr>
            </w:pPr>
            <w:r w:rsidRPr="005F7ECF">
              <w:rPr>
                <w:sz w:val="22"/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BA068E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jc w:val="both"/>
              <w:rPr>
                <w:rFonts w:ascii="Times New Roman" w:hAnsi="Times New Roman" w:cs="Times New Roman"/>
              </w:rPr>
            </w:pPr>
            <w:r w:rsidRPr="00A86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pStyle w:val="2"/>
              <w:rPr>
                <w:lang w:val="uk-UA"/>
              </w:rPr>
            </w:pPr>
          </w:p>
        </w:tc>
      </w:tr>
      <w:tr w:rsidR="00BA068E" w:rsidRPr="005F7ECF" w:rsidTr="007C47C5">
        <w:trPr>
          <w:trHeight w:val="202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Семестровий контроль:</w:t>
            </w:r>
            <w:r w:rsidRPr="00A860C2">
              <w:rPr>
                <w:sz w:val="22"/>
                <w:szCs w:val="22"/>
              </w:rPr>
              <w:t xml:space="preserve"> Залік</w:t>
            </w:r>
          </w:p>
          <w:p w:rsidR="00BA068E" w:rsidRPr="00A860C2" w:rsidRDefault="00BA068E" w:rsidP="007C47C5">
            <w:pPr>
              <w:pStyle w:val="2"/>
              <w:rPr>
                <w:b/>
                <w:sz w:val="22"/>
                <w:szCs w:val="22"/>
                <w:lang w:val="uk-UA"/>
              </w:rPr>
            </w:pPr>
            <w:r w:rsidRPr="00A860C2">
              <w:rPr>
                <w:b/>
                <w:sz w:val="22"/>
                <w:szCs w:val="22"/>
                <w:lang w:val="uk-UA"/>
              </w:rPr>
              <w:t>Оцінювання: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семестр: 70 балів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залік: 30 балів</w:t>
            </w:r>
          </w:p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Види робіт: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Самостійна робота («Презентація на задану тему») – 30 балів.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Підсумкова контрольна робота (тестування) – 20 балів.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pStyle w:val="2"/>
              <w:rPr>
                <w:lang w:val="uk-UA"/>
              </w:rPr>
            </w:pPr>
          </w:p>
        </w:tc>
      </w:tr>
      <w:tr w:rsidR="00BA068E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Технічне забезпечення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proofErr w:type="spellStart"/>
            <w:r w:rsidRPr="00A860C2">
              <w:rPr>
                <w:sz w:val="22"/>
                <w:szCs w:val="22"/>
                <w:lang w:val="uk-UA"/>
              </w:rPr>
              <w:t>Проєкційне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мультимедійне обладнання (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проєктор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>, екран, ноутбук/комп’ютер).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Доступ до мережі Internet, точка доступу Wi-Fi.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 xml:space="preserve">Система електронного навчання 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3.9.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pStyle w:val="2"/>
              <w:rPr>
                <w:lang w:val="uk-UA"/>
              </w:rPr>
            </w:pPr>
          </w:p>
        </w:tc>
      </w:tr>
      <w:tr w:rsidR="00BA068E" w:rsidRPr="005F7ECF" w:rsidTr="007C47C5">
        <w:trPr>
          <w:trHeight w:val="882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 xml:space="preserve">Політика щодо </w:t>
            </w:r>
            <w:proofErr w:type="spellStart"/>
            <w:r w:rsidRPr="00A860C2">
              <w:rPr>
                <w:b/>
                <w:sz w:val="22"/>
                <w:szCs w:val="22"/>
              </w:rPr>
              <w:t>дедлайнів</w:t>
            </w:r>
            <w:proofErr w:type="spellEnd"/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pStyle w:val="2"/>
              <w:rPr>
                <w:lang w:val="uk-UA"/>
              </w:rPr>
            </w:pPr>
          </w:p>
        </w:tc>
      </w:tr>
      <w:tr w:rsidR="00BA068E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Політика щодо академічної доброчесності</w:t>
            </w:r>
          </w:p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:rsidR="00BA068E" w:rsidRPr="00A860C2" w:rsidRDefault="00BA068E" w:rsidP="007C47C5">
            <w:pPr>
              <w:pStyle w:val="2"/>
              <w:ind w:left="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068E" w:rsidRPr="00A860C2" w:rsidRDefault="00BA068E" w:rsidP="007C47C5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068E" w:rsidRPr="005F7ECF" w:rsidRDefault="00BA068E" w:rsidP="007C47C5">
            <w:pPr>
              <w:pStyle w:val="2"/>
              <w:rPr>
                <w:lang w:val="uk-UA"/>
              </w:rPr>
            </w:pPr>
          </w:p>
        </w:tc>
      </w:tr>
    </w:tbl>
    <w:p w:rsidR="00BA068E" w:rsidRPr="005F7ECF" w:rsidRDefault="00BA068E" w:rsidP="00BA06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68E" w:rsidRPr="005F7ECF" w:rsidRDefault="00BA068E" w:rsidP="00BA068E">
      <w:pPr>
        <w:rPr>
          <w:rFonts w:ascii="Times New Roman" w:hAnsi="Times New Roman" w:cs="Times New Roman"/>
          <w:sz w:val="24"/>
          <w:szCs w:val="24"/>
        </w:rPr>
      </w:pPr>
    </w:p>
    <w:p w:rsidR="00BA068E" w:rsidRPr="005F7ECF" w:rsidRDefault="00BA068E" w:rsidP="00BA068E">
      <w:pPr>
        <w:rPr>
          <w:rFonts w:ascii="Times New Roman" w:hAnsi="Times New Roman" w:cs="Times New Roman"/>
          <w:sz w:val="24"/>
          <w:szCs w:val="24"/>
        </w:rPr>
      </w:pPr>
    </w:p>
    <w:p w:rsidR="00BA068E" w:rsidRPr="005F7ECF" w:rsidRDefault="00BA068E" w:rsidP="00BA068E">
      <w:pPr>
        <w:rPr>
          <w:rFonts w:ascii="Times New Roman" w:hAnsi="Times New Roman" w:cs="Times New Roman"/>
          <w:sz w:val="24"/>
          <w:szCs w:val="24"/>
        </w:rPr>
      </w:pPr>
    </w:p>
    <w:p w:rsidR="00BA068E" w:rsidRDefault="00BA068E" w:rsidP="00BA068E"/>
    <w:p w:rsidR="00BA068E" w:rsidRDefault="00BA068E" w:rsidP="00BA068E"/>
    <w:p w:rsidR="00BA068E" w:rsidRDefault="00BA068E" w:rsidP="00BA068E"/>
    <w:p w:rsidR="00737D16" w:rsidRDefault="00737D16"/>
    <w:sectPr w:rsidR="00737D16" w:rsidSect="0046120A">
      <w:pgSz w:w="19200" w:h="10800" w:orient="landscape"/>
      <w:pgMar w:top="284" w:right="289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4EF"/>
    <w:multiLevelType w:val="hybridMultilevel"/>
    <w:tmpl w:val="C010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0C8E"/>
    <w:multiLevelType w:val="multilevel"/>
    <w:tmpl w:val="C67614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355EF"/>
    <w:multiLevelType w:val="hybridMultilevel"/>
    <w:tmpl w:val="3D741FD2"/>
    <w:lvl w:ilvl="0" w:tplc="4582E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31575"/>
    <w:multiLevelType w:val="hybridMultilevel"/>
    <w:tmpl w:val="469C65B0"/>
    <w:lvl w:ilvl="0" w:tplc="1B086126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2041D"/>
    <w:multiLevelType w:val="hybridMultilevel"/>
    <w:tmpl w:val="4EFECA02"/>
    <w:lvl w:ilvl="0" w:tplc="CB8C530C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A068E"/>
    <w:rsid w:val="00737D16"/>
    <w:rsid w:val="00BA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068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6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BA06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BA068E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BA06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A068E"/>
    <w:rPr>
      <w:b/>
      <w:bCs/>
    </w:rPr>
  </w:style>
  <w:style w:type="paragraph" w:styleId="a6">
    <w:name w:val="List Paragraph"/>
    <w:basedOn w:val="a"/>
    <w:uiPriority w:val="34"/>
    <w:qFormat/>
    <w:rsid w:val="00BA0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2025-10-06T16:30:00Z</dcterms:created>
  <dcterms:modified xsi:type="dcterms:W3CDTF">2025-10-06T16:33:00Z</dcterms:modified>
</cp:coreProperties>
</file>