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AE5C7" w14:textId="5401F064" w:rsidR="00CD65CA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</w:t>
      </w:r>
      <w:r w:rsidR="0080400E">
        <w:rPr>
          <w:rFonts w:ascii="Times New Roman" w:hAnsi="Times New Roman" w:cs="Times New Roman"/>
          <w:sz w:val="28"/>
          <w:szCs w:val="28"/>
        </w:rPr>
        <w:t xml:space="preserve">єдиного вступного випробування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00E">
        <w:rPr>
          <w:rFonts w:ascii="Times New Roman" w:hAnsi="Times New Roman" w:cs="Times New Roman"/>
          <w:sz w:val="28"/>
          <w:szCs w:val="28"/>
        </w:rPr>
        <w:t xml:space="preserve">з </w:t>
      </w:r>
      <w:r w:rsidR="00731B65">
        <w:rPr>
          <w:rFonts w:ascii="Times New Roman" w:hAnsi="Times New Roman" w:cs="Times New Roman"/>
          <w:sz w:val="28"/>
          <w:szCs w:val="28"/>
        </w:rPr>
        <w:t>психології та соціології</w:t>
      </w:r>
    </w:p>
    <w:tbl>
      <w:tblPr>
        <w:tblStyle w:val="a3"/>
        <w:tblpPr w:leftFromText="180" w:rightFromText="180" w:vertAnchor="text" w:tblpY="1"/>
        <w:tblOverlap w:val="never"/>
        <w:tblW w:w="7326" w:type="dxa"/>
        <w:tblLook w:val="04A0" w:firstRow="1" w:lastRow="0" w:firstColumn="1" w:lastColumn="0" w:noHBand="0" w:noVBand="1"/>
      </w:tblPr>
      <w:tblGrid>
        <w:gridCol w:w="3668"/>
        <w:gridCol w:w="3658"/>
      </w:tblGrid>
      <w:tr w:rsidR="00731B65" w:rsidRPr="00A03617" w14:paraId="160F0F73" w14:textId="34D71B86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6CFF37DD" w14:textId="60FD76E1" w:rsidR="00731B65" w:rsidRP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 xml:space="preserve">Раднюк Ніна Ярославівна </w:t>
            </w:r>
          </w:p>
        </w:tc>
        <w:tc>
          <w:tcPr>
            <w:tcW w:w="3658" w:type="dxa"/>
          </w:tcPr>
          <w:p w14:paraId="4739443E" w14:textId="72A934BB" w:rsidR="00731B65" w:rsidRPr="00A03617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188</w:t>
            </w:r>
          </w:p>
        </w:tc>
      </w:tr>
      <w:tr w:rsidR="00731B65" w:rsidRPr="00A03617" w14:paraId="22BDD1C3" w14:textId="4B8BD9FC" w:rsidTr="001668E9">
        <w:trPr>
          <w:trHeight w:val="1005"/>
        </w:trPr>
        <w:tc>
          <w:tcPr>
            <w:tcW w:w="3668" w:type="dxa"/>
            <w:vAlign w:val="center"/>
            <w:hideMark/>
          </w:tcPr>
          <w:p w14:paraId="09EB4B8B" w14:textId="3881F21B" w:rsidR="00731B65" w:rsidRP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 xml:space="preserve">Бугорська Наталя Іванівна </w:t>
            </w:r>
          </w:p>
        </w:tc>
        <w:tc>
          <w:tcPr>
            <w:tcW w:w="3658" w:type="dxa"/>
          </w:tcPr>
          <w:p w14:paraId="283B5565" w14:textId="2C3E0503" w:rsidR="00731B65" w:rsidRPr="00A03617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183</w:t>
            </w:r>
          </w:p>
        </w:tc>
      </w:tr>
      <w:tr w:rsidR="00731B65" w:rsidRPr="00A03617" w14:paraId="1E0DABC6" w14:textId="77777777" w:rsidTr="001668E9">
        <w:trPr>
          <w:trHeight w:val="1005"/>
        </w:trPr>
        <w:tc>
          <w:tcPr>
            <w:tcW w:w="3668" w:type="dxa"/>
            <w:vAlign w:val="center"/>
          </w:tcPr>
          <w:p w14:paraId="07E5ED17" w14:textId="6C31D4BE" w:rsidR="00731B65" w:rsidRPr="00731B65" w:rsidRDefault="00731B65" w:rsidP="0073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>Астремська Ірина Володимирівна</w:t>
            </w:r>
          </w:p>
        </w:tc>
        <w:tc>
          <w:tcPr>
            <w:tcW w:w="3658" w:type="dxa"/>
          </w:tcPr>
          <w:p w14:paraId="1AC54C52" w14:textId="0F182377" w:rsid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199</w:t>
            </w:r>
          </w:p>
        </w:tc>
      </w:tr>
      <w:tr w:rsidR="00731B65" w:rsidRPr="00A03617" w14:paraId="5F9455BF" w14:textId="77777777" w:rsidTr="001668E9">
        <w:trPr>
          <w:trHeight w:val="1005"/>
        </w:trPr>
        <w:tc>
          <w:tcPr>
            <w:tcW w:w="3668" w:type="dxa"/>
            <w:vAlign w:val="center"/>
          </w:tcPr>
          <w:p w14:paraId="4ECE31EF" w14:textId="4EBB5C2F" w:rsidR="00731B65" w:rsidRPr="00731B65" w:rsidRDefault="00731B65" w:rsidP="0073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>Чорний Руслан Васильович</w:t>
            </w:r>
          </w:p>
        </w:tc>
        <w:tc>
          <w:tcPr>
            <w:tcW w:w="3658" w:type="dxa"/>
          </w:tcPr>
          <w:p w14:paraId="575E8154" w14:textId="44D454AB" w:rsid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188</w:t>
            </w:r>
          </w:p>
        </w:tc>
      </w:tr>
      <w:tr w:rsidR="00731B65" w:rsidRPr="00A03617" w14:paraId="291A5076" w14:textId="77777777" w:rsidTr="001668E9">
        <w:trPr>
          <w:trHeight w:val="1005"/>
        </w:trPr>
        <w:tc>
          <w:tcPr>
            <w:tcW w:w="3668" w:type="dxa"/>
            <w:vAlign w:val="center"/>
          </w:tcPr>
          <w:p w14:paraId="28925665" w14:textId="04CC44EE" w:rsidR="00731B65" w:rsidRPr="00731B65" w:rsidRDefault="00731B65" w:rsidP="0073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 xml:space="preserve">Бiктiмiрова Асiя Шамiлевна </w:t>
            </w:r>
          </w:p>
        </w:tc>
        <w:tc>
          <w:tcPr>
            <w:tcW w:w="3658" w:type="dxa"/>
          </w:tcPr>
          <w:p w14:paraId="110933F1" w14:textId="494C8C57" w:rsid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198</w:t>
            </w:r>
          </w:p>
        </w:tc>
      </w:tr>
      <w:tr w:rsidR="00731B65" w:rsidRPr="00A03617" w14:paraId="5609B8FF" w14:textId="77777777" w:rsidTr="001668E9">
        <w:trPr>
          <w:trHeight w:val="1005"/>
        </w:trPr>
        <w:tc>
          <w:tcPr>
            <w:tcW w:w="3668" w:type="dxa"/>
            <w:vAlign w:val="center"/>
          </w:tcPr>
          <w:p w14:paraId="7B9EE722" w14:textId="2B7D0760" w:rsidR="00731B65" w:rsidRPr="00731B65" w:rsidRDefault="00731B65" w:rsidP="00731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5">
              <w:rPr>
                <w:rFonts w:ascii="Times New Roman" w:hAnsi="Times New Roman" w:cs="Times New Roman"/>
                <w:sz w:val="28"/>
                <w:szCs w:val="28"/>
              </w:rPr>
              <w:t>Чоботар Ірина Ігорівна</w:t>
            </w:r>
          </w:p>
        </w:tc>
        <w:tc>
          <w:tcPr>
            <w:tcW w:w="3658" w:type="dxa"/>
          </w:tcPr>
          <w:p w14:paraId="1A15EBF4" w14:textId="2ACF0D04" w:rsidR="00731B65" w:rsidRDefault="00731B65" w:rsidP="00731B6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190</w:t>
            </w:r>
            <w:bookmarkStart w:id="0" w:name="_GoBack"/>
            <w:bookmarkEnd w:id="0"/>
          </w:p>
        </w:tc>
      </w:tr>
    </w:tbl>
    <w:p w14:paraId="451D1046" w14:textId="4E80FDAC" w:rsidR="00A03617" w:rsidRPr="00A03617" w:rsidRDefault="00A03617" w:rsidP="00A036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A03617" w:rsidRPr="00A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40"/>
    <w:rsid w:val="00195480"/>
    <w:rsid w:val="00731B65"/>
    <w:rsid w:val="007F4509"/>
    <w:rsid w:val="0080400E"/>
    <w:rsid w:val="00A03617"/>
    <w:rsid w:val="00E245C7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4C9F"/>
  <w15:chartTrackingRefBased/>
  <w15:docId w15:val="{E8026763-C679-4301-89BA-32C620C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166</Words>
  <Characters>95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2025-10-15T08:27:00Z</dcterms:created>
  <dcterms:modified xsi:type="dcterms:W3CDTF">2025-10-15T09:01:00Z</dcterms:modified>
</cp:coreProperties>
</file>