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2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6"/>
        <w:gridCol w:w="6594"/>
        <w:gridCol w:w="9213"/>
      </w:tblGrid>
      <w:tr w:rsidR="005F04AE" w:rsidTr="00BF6FCB">
        <w:trPr>
          <w:trHeight w:val="1267"/>
        </w:trPr>
        <w:tc>
          <w:tcPr>
            <w:tcW w:w="17863" w:type="dxa"/>
            <w:gridSpan w:val="3"/>
            <w:shd w:val="clear" w:color="auto" w:fill="FFFFFF"/>
          </w:tcPr>
          <w:p w:rsidR="005F04AE" w:rsidRPr="00CB5D08" w:rsidRDefault="005F04AE" w:rsidP="00AD6DBB">
            <w:pPr>
              <w:pStyle w:val="TableParagraph"/>
              <w:spacing w:line="545" w:lineRule="exact"/>
              <w:ind w:left="5879" w:right="6031"/>
              <w:jc w:val="center"/>
              <w:rPr>
                <w:i/>
                <w:sz w:val="44"/>
                <w:szCs w:val="48"/>
              </w:rPr>
            </w:pPr>
            <w:proofErr w:type="spellStart"/>
            <w:r w:rsidRPr="00CB5D08">
              <w:rPr>
                <w:i/>
                <w:sz w:val="44"/>
                <w:szCs w:val="48"/>
              </w:rPr>
              <w:t>Силабус</w:t>
            </w:r>
            <w:proofErr w:type="spellEnd"/>
            <w:r w:rsidRPr="00CB5D08">
              <w:rPr>
                <w:i/>
                <w:spacing w:val="-3"/>
                <w:sz w:val="44"/>
                <w:szCs w:val="48"/>
              </w:rPr>
              <w:t xml:space="preserve"> </w:t>
            </w:r>
            <w:r w:rsidRPr="00CB5D08">
              <w:rPr>
                <w:i/>
                <w:sz w:val="44"/>
                <w:szCs w:val="48"/>
              </w:rPr>
              <w:t>дисципліни</w:t>
            </w:r>
          </w:p>
          <w:p w:rsidR="005F04AE" w:rsidRPr="00CB5D08" w:rsidRDefault="005F04AE" w:rsidP="00AD14B9">
            <w:pPr>
              <w:jc w:val="center"/>
              <w:rPr>
                <w:sz w:val="48"/>
              </w:rPr>
            </w:pPr>
            <w:r w:rsidRPr="00CB5D08">
              <w:rPr>
                <w:i/>
                <w:sz w:val="44"/>
                <w:szCs w:val="48"/>
              </w:rPr>
              <w:t>«</w:t>
            </w:r>
            <w:r w:rsidR="00F8713D" w:rsidRPr="00F8713D">
              <w:rPr>
                <w:i/>
                <w:sz w:val="44"/>
                <w:szCs w:val="48"/>
              </w:rPr>
              <w:t>Сучасні технології оптимізації енергозатрат в спорті</w:t>
            </w:r>
            <w:r w:rsidRPr="00CB5D08">
              <w:rPr>
                <w:i/>
                <w:sz w:val="44"/>
                <w:szCs w:val="48"/>
              </w:rPr>
              <w:t>»</w:t>
            </w:r>
          </w:p>
        </w:tc>
      </w:tr>
      <w:tr w:rsidR="00BF6FCB" w:rsidTr="00BF6FCB">
        <w:trPr>
          <w:trHeight w:val="1331"/>
        </w:trPr>
        <w:tc>
          <w:tcPr>
            <w:tcW w:w="2056" w:type="dxa"/>
          </w:tcPr>
          <w:p w:rsidR="00BF6FCB" w:rsidRPr="00CB5D08" w:rsidRDefault="00BF6FCB" w:rsidP="00BF6FCB">
            <w:pPr>
              <w:pStyle w:val="TableParagraph"/>
              <w:ind w:left="108" w:right="220"/>
              <w:jc w:val="center"/>
              <w:rPr>
                <w:sz w:val="24"/>
              </w:rPr>
            </w:pPr>
            <w:r>
              <w:fldChar w:fldCharType="begin"/>
            </w:r>
            <w:r>
              <w:instrText xml:space="preserve"> INCLUDEPICTURE "https://moodle3.chmnu.edu.ua/pluginfile.php/8824/user/icon/moove/f1?rev=87567" \* MERGEFORMATINET </w:instrText>
            </w:r>
            <w:r>
              <w:fldChar w:fldCharType="separate"/>
            </w:r>
            <w:r w:rsidR="00164359">
              <w:fldChar w:fldCharType="begin"/>
            </w:r>
            <w:r w:rsidR="00164359">
              <w:instrText xml:space="preserve"> INCLUDEPICTURE  "https://moodle3.chmnu.edu.ua/pluginfile.php/8824/user/icon/moove/f1?rev=87567" \* MERGEFORMATINET </w:instrText>
            </w:r>
            <w:r w:rsidR="00164359">
              <w:fldChar w:fldCharType="separate"/>
            </w:r>
            <w:r w:rsidR="00AD14B9">
              <w:fldChar w:fldCharType="begin"/>
            </w:r>
            <w:r w:rsidR="00AD14B9">
              <w:instrText xml:space="preserve"> INCLUDEPICTURE  "https://moodle3.chmnu.edu.ua/pluginfile.php/8824/user/icon/moove/f1?rev=87567" \* MERGEFORMATINET </w:instrText>
            </w:r>
            <w:r w:rsidR="00AD14B9">
              <w:fldChar w:fldCharType="separate"/>
            </w:r>
            <w:r w:rsidR="003215AF">
              <w:fldChar w:fldCharType="begin"/>
            </w:r>
            <w:r w:rsidR="003215AF">
              <w:instrText xml:space="preserve"> INCLUDEPICTURE  "https://moodle3.chmnu.edu.ua/pluginfile.php/8824/user/icon/moove/f1?rev=87567" \* MERGEFORMATINET </w:instrText>
            </w:r>
            <w:r w:rsidR="003215AF">
              <w:fldChar w:fldCharType="separate"/>
            </w:r>
            <w:r w:rsidR="00B81CAD">
              <w:fldChar w:fldCharType="begin"/>
            </w:r>
            <w:r w:rsidR="00B81CAD">
              <w:instrText xml:space="preserve"> INCLUDEPICTURE  "https://moodle3.chmnu.edu.ua/pluginfile.php/8824/user/icon/moove/f1?rev=87567" \* MERGEFORMATINET </w:instrText>
            </w:r>
            <w:r w:rsidR="00B81CAD">
              <w:fldChar w:fldCharType="separate"/>
            </w:r>
            <w:r w:rsidR="007B5162">
              <w:fldChar w:fldCharType="begin"/>
            </w:r>
            <w:r w:rsidR="007B5162">
              <w:instrText xml:space="preserve"> INCLUDEPICTURE  "https://moodle3.chmnu.edu.ua/pluginfile.php/8824/user/icon/moove/f1?rev=87567" \* MERGEFORMATINET </w:instrText>
            </w:r>
            <w:r w:rsidR="007B5162">
              <w:fldChar w:fldCharType="separate"/>
            </w:r>
            <w:r w:rsidR="00B1621F">
              <w:fldChar w:fldCharType="begin"/>
            </w:r>
            <w:r w:rsidR="00B1621F">
              <w:instrText xml:space="preserve"> INCLUDEPICTURE  "https://moodle3.chmnu.edu.ua/pluginfile.php/8824/user/icon/moove/f1?rev=87567" \* MERGEFORMATINET </w:instrText>
            </w:r>
            <w:r w:rsidR="00B1621F">
              <w:fldChar w:fldCharType="separate"/>
            </w:r>
            <w:r w:rsidR="00121ADF">
              <w:fldChar w:fldCharType="begin"/>
            </w:r>
            <w:r w:rsidR="00121ADF">
              <w:instrText xml:space="preserve"> INCLUDEPICTURE  "https://moodle3.chmnu.edu.ua/pluginfile.php/8824/user/icon/moove/f1?rev=87567" \* MERGEFORMATINET </w:instrText>
            </w:r>
            <w:r w:rsidR="00121ADF">
              <w:fldChar w:fldCharType="separate"/>
            </w:r>
            <w:r w:rsidR="00B86174">
              <w:fldChar w:fldCharType="begin"/>
            </w:r>
            <w:r w:rsidR="00B86174">
              <w:instrText xml:space="preserve"> </w:instrText>
            </w:r>
            <w:r w:rsidR="00B86174">
              <w:instrText>INCLUDEPICTURE  "https://moodle3.chmnu.edu.ua/pluginfile.php/8824/user/icon/moove/f1?rev=87567" \* MERGEFORMATINET</w:instrText>
            </w:r>
            <w:r w:rsidR="00B86174">
              <w:instrText xml:space="preserve"> </w:instrText>
            </w:r>
            <w:r w:rsidR="00B86174">
              <w:fldChar w:fldCharType="separate"/>
            </w:r>
            <w:r w:rsidR="00B86174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Антоніна Альбертівна Біла" style="width:86.25pt;height:86.25pt">
                  <v:imagedata r:id="rId5" r:href="rId6"/>
                </v:shape>
              </w:pict>
            </w:r>
            <w:r w:rsidR="00B86174">
              <w:fldChar w:fldCharType="end"/>
            </w:r>
            <w:r w:rsidR="00121ADF">
              <w:fldChar w:fldCharType="end"/>
            </w:r>
            <w:r w:rsidR="00B1621F">
              <w:fldChar w:fldCharType="end"/>
            </w:r>
            <w:r w:rsidR="007B5162">
              <w:fldChar w:fldCharType="end"/>
            </w:r>
            <w:r w:rsidR="00B81CAD">
              <w:fldChar w:fldCharType="end"/>
            </w:r>
            <w:r w:rsidR="003215AF">
              <w:fldChar w:fldCharType="end"/>
            </w:r>
            <w:r w:rsidR="00AD14B9">
              <w:fldChar w:fldCharType="end"/>
            </w:r>
            <w:r w:rsidR="00164359">
              <w:fldChar w:fldCharType="end"/>
            </w:r>
            <w:r>
              <w:fldChar w:fldCharType="end"/>
            </w:r>
          </w:p>
        </w:tc>
        <w:tc>
          <w:tcPr>
            <w:tcW w:w="6594" w:type="dxa"/>
          </w:tcPr>
          <w:p w:rsidR="00BF6FCB" w:rsidRPr="00BF6FCB" w:rsidRDefault="00BF6FCB" w:rsidP="00BF6FCB">
            <w:pPr>
              <w:pStyle w:val="TableParagraph"/>
              <w:ind w:left="108" w:right="220"/>
              <w:rPr>
                <w:sz w:val="24"/>
              </w:rPr>
            </w:pPr>
            <w:r w:rsidRPr="00BF6FCB">
              <w:rPr>
                <w:b/>
                <w:sz w:val="24"/>
              </w:rPr>
              <w:t>Викладач:</w:t>
            </w:r>
            <w:r w:rsidRPr="00BF6FCB">
              <w:rPr>
                <w:sz w:val="24"/>
              </w:rPr>
              <w:t xml:space="preserve"> </w:t>
            </w:r>
            <w:r w:rsidRPr="00BF6FCB">
              <w:rPr>
                <w:i/>
                <w:sz w:val="24"/>
              </w:rPr>
              <w:t>Біла Антоніна Альбертівна</w:t>
            </w:r>
          </w:p>
          <w:p w:rsidR="00B1621F" w:rsidRDefault="00BF6FCB" w:rsidP="00BF6FC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BF6FCB">
              <w:rPr>
                <w:sz w:val="24"/>
              </w:rPr>
              <w:t xml:space="preserve">старший викладач кафедри медико-біологічних основ спорту та фізкультурно-спортивної реабілітації </w:t>
            </w:r>
          </w:p>
          <w:p w:rsidR="00BF6FCB" w:rsidRPr="00CB5D08" w:rsidRDefault="00BF6FCB" w:rsidP="00BF6FC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BF6FCB">
              <w:rPr>
                <w:sz w:val="24"/>
              </w:rPr>
              <w:t>ЧНУ ім. Петра Могили.</w:t>
            </w:r>
          </w:p>
        </w:tc>
        <w:tc>
          <w:tcPr>
            <w:tcW w:w="9213" w:type="dxa"/>
            <w:vMerge w:val="restart"/>
          </w:tcPr>
          <w:p w:rsidR="00BF6FCB" w:rsidRDefault="00BF6FCB" w:rsidP="00300DE0">
            <w:pPr>
              <w:pStyle w:val="TableParagraph"/>
              <w:ind w:left="347" w:firstLine="567"/>
              <w:jc w:val="both"/>
              <w:rPr>
                <w:sz w:val="24"/>
              </w:rPr>
            </w:pPr>
            <w:r w:rsidRPr="00CB5D08">
              <w:rPr>
                <w:b/>
                <w:sz w:val="24"/>
              </w:rPr>
              <w:t>Обсяг: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spacing w:val="-1"/>
                <w:sz w:val="24"/>
              </w:rPr>
              <w:t xml:space="preserve"> 3</w:t>
            </w:r>
            <w:r>
              <w:rPr>
                <w:spacing w:val="-1"/>
                <w:sz w:val="24"/>
              </w:rPr>
              <w:t>,5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кредити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ECTS</w:t>
            </w:r>
            <w:r w:rsidRPr="00CB5D08">
              <w:rPr>
                <w:spacing w:val="-4"/>
                <w:sz w:val="24"/>
              </w:rPr>
              <w:t xml:space="preserve"> </w:t>
            </w:r>
            <w:r w:rsidRPr="00CB5D08">
              <w:rPr>
                <w:sz w:val="24"/>
              </w:rPr>
              <w:t>(</w:t>
            </w:r>
            <w:r>
              <w:rPr>
                <w:sz w:val="24"/>
              </w:rPr>
              <w:t>105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год.).</w:t>
            </w:r>
          </w:p>
          <w:p w:rsidR="00BF6FCB" w:rsidRPr="00CB5D08" w:rsidRDefault="00BF6FCB" w:rsidP="00300DE0">
            <w:pPr>
              <w:pStyle w:val="TableParagraph"/>
              <w:ind w:left="347" w:firstLine="567"/>
              <w:jc w:val="both"/>
              <w:rPr>
                <w:sz w:val="24"/>
              </w:rPr>
            </w:pPr>
          </w:p>
          <w:p w:rsidR="00BF6FCB" w:rsidRDefault="00BF6FCB" w:rsidP="00F9363E">
            <w:pPr>
              <w:pStyle w:val="a6"/>
              <w:spacing w:after="0"/>
              <w:ind w:left="347" w:firstLine="567"/>
              <w:jc w:val="both"/>
              <w:rPr>
                <w:sz w:val="24"/>
                <w:szCs w:val="28"/>
              </w:rPr>
            </w:pPr>
            <w:r w:rsidRPr="00AD14B9">
              <w:rPr>
                <w:b/>
                <w:sz w:val="24"/>
                <w:szCs w:val="24"/>
              </w:rPr>
              <w:t>Мета дисципліни –</w:t>
            </w:r>
            <w:r w:rsidR="00AD14B9">
              <w:rPr>
                <w:sz w:val="24"/>
                <w:szCs w:val="24"/>
                <w:lang w:eastAsia="uk-UA"/>
              </w:rPr>
              <w:t xml:space="preserve"> </w:t>
            </w:r>
            <w:r w:rsidR="00AD14B9">
              <w:rPr>
                <w:sz w:val="24"/>
                <w:szCs w:val="24"/>
              </w:rPr>
              <w:t>забезпеч</w:t>
            </w:r>
            <w:r w:rsidR="00F9363E">
              <w:rPr>
                <w:sz w:val="24"/>
                <w:szCs w:val="24"/>
              </w:rPr>
              <w:t xml:space="preserve">ити </w:t>
            </w:r>
            <w:r w:rsidR="00AD14B9" w:rsidRPr="00AD14B9">
              <w:rPr>
                <w:sz w:val="24"/>
                <w:szCs w:val="24"/>
              </w:rPr>
              <w:t xml:space="preserve">майбутніх фахівців теоретичними знаннями та практичними навичками щодо </w:t>
            </w:r>
            <w:r w:rsidR="00AD14B9" w:rsidRPr="00AD14B9">
              <w:rPr>
                <w:rFonts w:eastAsia="TimesNewRomanPSMT"/>
                <w:sz w:val="24"/>
                <w:szCs w:val="24"/>
              </w:rPr>
              <w:t xml:space="preserve">причин </w:t>
            </w:r>
            <w:r w:rsidR="00F9363E">
              <w:rPr>
                <w:rFonts w:eastAsia="TimesNewRomanPSMT"/>
                <w:sz w:val="24"/>
                <w:szCs w:val="24"/>
              </w:rPr>
              <w:t xml:space="preserve">і </w:t>
            </w:r>
            <w:r w:rsidR="00AD14B9" w:rsidRPr="00AD14B9">
              <w:rPr>
                <w:rFonts w:eastAsia="TimesNewRomanPSMT"/>
                <w:sz w:val="24"/>
                <w:szCs w:val="24"/>
              </w:rPr>
              <w:t>механізмів втоми</w:t>
            </w:r>
            <w:r w:rsidR="00F9363E">
              <w:rPr>
                <w:rFonts w:eastAsia="TimesNewRomanPSMT"/>
                <w:sz w:val="24"/>
                <w:szCs w:val="24"/>
              </w:rPr>
              <w:t>,</w:t>
            </w:r>
            <w:r w:rsidR="00AD14B9">
              <w:rPr>
                <w:rFonts w:eastAsia="TimesNewRomanPSMT"/>
                <w:sz w:val="24"/>
                <w:szCs w:val="24"/>
              </w:rPr>
              <w:t xml:space="preserve"> </w:t>
            </w:r>
            <w:r w:rsidR="00F9363E">
              <w:rPr>
                <w:rFonts w:eastAsia="TimesNewRomanPSMT"/>
                <w:sz w:val="24"/>
                <w:szCs w:val="24"/>
              </w:rPr>
              <w:t>з</w:t>
            </w:r>
            <w:r w:rsidR="00AD14B9">
              <w:rPr>
                <w:rFonts w:eastAsia="TimesNewRomanPSMT"/>
                <w:sz w:val="24"/>
                <w:szCs w:val="24"/>
              </w:rPr>
              <w:t xml:space="preserve">астосування </w:t>
            </w:r>
            <w:r w:rsidR="00AD14B9" w:rsidRPr="00AD14B9">
              <w:rPr>
                <w:rFonts w:eastAsia="TimesNewRomanPSMT"/>
                <w:sz w:val="24"/>
                <w:szCs w:val="24"/>
              </w:rPr>
              <w:t>засобів відновлення працездатності (медико-біологічні, психологічні і педагогічні, їх значення в підготовці с</w:t>
            </w:r>
            <w:r w:rsidR="00F9363E">
              <w:rPr>
                <w:rFonts w:eastAsia="TimesNewRomanPSMT"/>
                <w:sz w:val="24"/>
                <w:szCs w:val="24"/>
              </w:rPr>
              <w:t xml:space="preserve">портсменів різної кваліфікації) та </w:t>
            </w:r>
            <w:r w:rsidR="00F9363E" w:rsidRPr="00F9363E">
              <w:rPr>
                <w:sz w:val="24"/>
                <w:szCs w:val="28"/>
              </w:rPr>
              <w:t xml:space="preserve">ознайомити студентів із </w:t>
            </w:r>
            <w:r w:rsidR="00F8713D">
              <w:rPr>
                <w:sz w:val="24"/>
                <w:szCs w:val="28"/>
              </w:rPr>
              <w:t>сучасними технологіями оптимізації енерговитрат у спорті.</w:t>
            </w:r>
          </w:p>
          <w:p w:rsidR="00F9363E" w:rsidRPr="00F9363E" w:rsidRDefault="00F9363E" w:rsidP="00F9363E">
            <w:pPr>
              <w:pStyle w:val="a6"/>
              <w:spacing w:after="0"/>
              <w:ind w:left="347" w:firstLine="567"/>
              <w:jc w:val="both"/>
              <w:rPr>
                <w:sz w:val="24"/>
                <w:szCs w:val="28"/>
              </w:rPr>
            </w:pPr>
          </w:p>
          <w:p w:rsidR="00BF6FCB" w:rsidRPr="003215AF" w:rsidRDefault="00BF6FCB" w:rsidP="00300DE0">
            <w:pPr>
              <w:pStyle w:val="TableParagraph"/>
              <w:ind w:left="347" w:firstLine="567"/>
              <w:jc w:val="both"/>
              <w:rPr>
                <w:b/>
                <w:sz w:val="24"/>
                <w:szCs w:val="24"/>
              </w:rPr>
            </w:pPr>
            <w:r w:rsidRPr="003215AF">
              <w:rPr>
                <w:b/>
                <w:sz w:val="24"/>
                <w:szCs w:val="24"/>
              </w:rPr>
              <w:t>Зміст</w:t>
            </w:r>
            <w:r w:rsidRPr="003215A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215AF">
              <w:rPr>
                <w:b/>
                <w:sz w:val="24"/>
                <w:szCs w:val="24"/>
              </w:rPr>
              <w:t>дисципліни</w:t>
            </w:r>
          </w:p>
          <w:p w:rsidR="00ED5E06" w:rsidRDefault="00ED5E06" w:rsidP="003215AF">
            <w:pPr>
              <w:ind w:left="347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1. </w:t>
            </w:r>
            <w:r w:rsidRPr="00ED5E06">
              <w:rPr>
                <w:sz w:val="24"/>
              </w:rPr>
              <w:t xml:space="preserve">Сучасні </w:t>
            </w:r>
            <w:r>
              <w:rPr>
                <w:sz w:val="24"/>
              </w:rPr>
              <w:t>проблеми оптимізації енерговитрат у спорті.</w:t>
            </w:r>
          </w:p>
          <w:p w:rsidR="00AD14B9" w:rsidRPr="003215AF" w:rsidRDefault="00ED5E06" w:rsidP="003215AF">
            <w:pPr>
              <w:ind w:left="347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2. </w:t>
            </w:r>
            <w:r w:rsidR="003215AF" w:rsidRPr="003215AF">
              <w:rPr>
                <w:sz w:val="24"/>
                <w:szCs w:val="24"/>
              </w:rPr>
              <w:t>Загальна характеристика методів та  засобів відновлення фізичної працездатності</w:t>
            </w:r>
          </w:p>
          <w:p w:rsidR="00AD14B9" w:rsidRPr="003215AF" w:rsidRDefault="00AD14B9" w:rsidP="00AD14B9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3215AF">
              <w:rPr>
                <w:sz w:val="24"/>
                <w:szCs w:val="24"/>
              </w:rPr>
              <w:t xml:space="preserve">Тема </w:t>
            </w:r>
            <w:r w:rsidR="00ED5E06">
              <w:rPr>
                <w:sz w:val="24"/>
                <w:szCs w:val="24"/>
              </w:rPr>
              <w:t>3</w:t>
            </w:r>
            <w:r w:rsidRPr="003215AF">
              <w:rPr>
                <w:sz w:val="24"/>
                <w:szCs w:val="24"/>
              </w:rPr>
              <w:t xml:space="preserve">. </w:t>
            </w:r>
            <w:r w:rsidR="003215AF" w:rsidRPr="003215AF">
              <w:rPr>
                <w:sz w:val="24"/>
                <w:szCs w:val="24"/>
              </w:rPr>
              <w:t>Психологічні засоби відновлення</w:t>
            </w:r>
          </w:p>
          <w:p w:rsidR="00AD14B9" w:rsidRPr="003215AF" w:rsidRDefault="00AD14B9" w:rsidP="00AD14B9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3215AF">
              <w:rPr>
                <w:sz w:val="24"/>
                <w:szCs w:val="24"/>
              </w:rPr>
              <w:t xml:space="preserve">Тема </w:t>
            </w:r>
            <w:r w:rsidR="00ED5E06">
              <w:rPr>
                <w:sz w:val="24"/>
                <w:szCs w:val="24"/>
              </w:rPr>
              <w:t>4</w:t>
            </w:r>
            <w:r w:rsidRPr="003215AF">
              <w:rPr>
                <w:sz w:val="24"/>
                <w:szCs w:val="24"/>
              </w:rPr>
              <w:t xml:space="preserve">. </w:t>
            </w:r>
            <w:r w:rsidR="003215AF" w:rsidRPr="003215AF">
              <w:rPr>
                <w:sz w:val="24"/>
                <w:szCs w:val="24"/>
              </w:rPr>
              <w:t>Педагогічні методи відновлення</w:t>
            </w:r>
          </w:p>
          <w:p w:rsidR="00AD14B9" w:rsidRDefault="00AD14B9" w:rsidP="00AD14B9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3215AF">
              <w:rPr>
                <w:sz w:val="24"/>
                <w:szCs w:val="24"/>
              </w:rPr>
              <w:t>Тема</w:t>
            </w:r>
            <w:r w:rsidR="00ED5E06">
              <w:rPr>
                <w:sz w:val="24"/>
                <w:szCs w:val="24"/>
              </w:rPr>
              <w:t>5</w:t>
            </w:r>
            <w:r w:rsidRPr="003215AF">
              <w:rPr>
                <w:sz w:val="24"/>
                <w:szCs w:val="24"/>
              </w:rPr>
              <w:t xml:space="preserve">. </w:t>
            </w:r>
            <w:r w:rsidR="003215AF" w:rsidRPr="003215AF">
              <w:rPr>
                <w:sz w:val="24"/>
                <w:szCs w:val="24"/>
              </w:rPr>
              <w:t>Медико-біологіч</w:t>
            </w:r>
            <w:r w:rsidR="00ED5E06">
              <w:rPr>
                <w:sz w:val="24"/>
                <w:szCs w:val="24"/>
              </w:rPr>
              <w:t>ні засоби відновлення у спорті</w:t>
            </w:r>
          </w:p>
          <w:p w:rsidR="00ED5E06" w:rsidRPr="003215AF" w:rsidRDefault="00ED5E06" w:rsidP="00ED5E06">
            <w:pPr>
              <w:ind w:left="347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6</w:t>
            </w:r>
            <w:r w:rsidRPr="003215AF">
              <w:rPr>
                <w:sz w:val="24"/>
                <w:szCs w:val="24"/>
              </w:rPr>
              <w:t>. Кодекс ВАДА. Здійснення допінг-контролю</w:t>
            </w:r>
          </w:p>
          <w:p w:rsidR="00ED5E06" w:rsidRDefault="00ED5E06" w:rsidP="00ED5E06">
            <w:pPr>
              <w:ind w:left="347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7</w:t>
            </w:r>
            <w:r w:rsidRPr="003215AF">
              <w:rPr>
                <w:sz w:val="24"/>
                <w:szCs w:val="24"/>
              </w:rPr>
              <w:t>. Не</w:t>
            </w:r>
            <w:r>
              <w:rPr>
                <w:sz w:val="24"/>
                <w:szCs w:val="24"/>
              </w:rPr>
              <w:t>традиційні методи відновлення працездатності спортсменів</w:t>
            </w:r>
            <w:r w:rsidRPr="003215AF">
              <w:rPr>
                <w:sz w:val="24"/>
                <w:szCs w:val="24"/>
              </w:rPr>
              <w:t xml:space="preserve"> </w:t>
            </w:r>
          </w:p>
          <w:p w:rsidR="00AD14B9" w:rsidRDefault="00ED5E06" w:rsidP="00ED5E06">
            <w:pPr>
              <w:ind w:left="347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8</w:t>
            </w:r>
            <w:r w:rsidRPr="003215AF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Н</w:t>
            </w:r>
            <w:r w:rsidR="003215AF" w:rsidRPr="003215AF">
              <w:rPr>
                <w:sz w:val="24"/>
                <w:szCs w:val="24"/>
              </w:rPr>
              <w:t>овітні методики відновлення та підвищення працездатності</w:t>
            </w:r>
          </w:p>
          <w:p w:rsidR="00ED5E06" w:rsidRDefault="00ED5E06" w:rsidP="00ED5E06">
            <w:pPr>
              <w:ind w:left="347" w:firstLine="567"/>
              <w:jc w:val="both"/>
              <w:rPr>
                <w:sz w:val="24"/>
              </w:rPr>
            </w:pPr>
            <w:r>
              <w:rPr>
                <w:sz w:val="24"/>
              </w:rPr>
              <w:t>Тема 9</w:t>
            </w:r>
            <w:r w:rsidRPr="00ED5E06">
              <w:rPr>
                <w:sz w:val="24"/>
              </w:rPr>
              <w:t xml:space="preserve">. Значення розрахункових </w:t>
            </w:r>
            <w:proofErr w:type="spellStart"/>
            <w:r w:rsidRPr="00ED5E06">
              <w:rPr>
                <w:sz w:val="24"/>
              </w:rPr>
              <w:t>методик</w:t>
            </w:r>
            <w:proofErr w:type="spellEnd"/>
            <w:r w:rsidRPr="00ED5E06">
              <w:rPr>
                <w:sz w:val="24"/>
              </w:rPr>
              <w:t xml:space="preserve"> при визначенні добових енерговитрат у спортсменів</w:t>
            </w:r>
          </w:p>
          <w:p w:rsidR="00ED5E06" w:rsidRPr="00ED5E06" w:rsidRDefault="00ED5E06" w:rsidP="00ED5E06">
            <w:pPr>
              <w:ind w:left="347" w:firstLine="567"/>
              <w:jc w:val="both"/>
              <w:rPr>
                <w:sz w:val="28"/>
                <w:szCs w:val="24"/>
              </w:rPr>
            </w:pPr>
            <w:r>
              <w:rPr>
                <w:sz w:val="24"/>
              </w:rPr>
              <w:t xml:space="preserve">Тема 10. Оптимізація харчового раціону як </w:t>
            </w:r>
            <w:r w:rsidRPr="00AD14B9">
              <w:rPr>
                <w:sz w:val="24"/>
                <w:szCs w:val="24"/>
              </w:rPr>
              <w:t xml:space="preserve">засобів підвищення працездатності </w:t>
            </w:r>
          </w:p>
          <w:p w:rsidR="003215AF" w:rsidRDefault="00ED5E06" w:rsidP="00AD14B9">
            <w:pPr>
              <w:ind w:left="347"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Тема 11. </w:t>
            </w:r>
            <w:r w:rsidRPr="00ED5E06">
              <w:rPr>
                <w:sz w:val="24"/>
              </w:rPr>
              <w:t xml:space="preserve">Енерговитрати спортсменів під час занять </w:t>
            </w:r>
            <w:r>
              <w:rPr>
                <w:sz w:val="24"/>
              </w:rPr>
              <w:t>різними</w:t>
            </w:r>
            <w:r w:rsidRPr="00ED5E06">
              <w:rPr>
                <w:sz w:val="24"/>
              </w:rPr>
              <w:t xml:space="preserve"> видами спорту</w:t>
            </w:r>
          </w:p>
          <w:p w:rsidR="00ED5E06" w:rsidRDefault="00ED5E06" w:rsidP="00ED5E06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FA7078">
              <w:rPr>
                <w:sz w:val="24"/>
                <w:szCs w:val="24"/>
              </w:rPr>
              <w:t xml:space="preserve">Тема 12. </w:t>
            </w:r>
            <w:r w:rsidR="00FA7078" w:rsidRPr="00FA7078">
              <w:rPr>
                <w:sz w:val="24"/>
                <w:szCs w:val="24"/>
              </w:rPr>
              <w:t xml:space="preserve">Характеристика фізичних вправ з урахуванням шляхів </w:t>
            </w:r>
            <w:proofErr w:type="spellStart"/>
            <w:r w:rsidR="00FA7078" w:rsidRPr="00FA7078">
              <w:rPr>
                <w:sz w:val="24"/>
                <w:szCs w:val="24"/>
              </w:rPr>
              <w:t>енергопродукції</w:t>
            </w:r>
            <w:proofErr w:type="spellEnd"/>
            <w:r w:rsidR="00FA7078" w:rsidRPr="00FA7078">
              <w:rPr>
                <w:sz w:val="24"/>
                <w:szCs w:val="24"/>
              </w:rPr>
              <w:t xml:space="preserve"> та енерговитрат. Процес оптимізації параметрів навантаження.</w:t>
            </w:r>
          </w:p>
          <w:p w:rsidR="007B5162" w:rsidRPr="00FA7078" w:rsidRDefault="007B5162" w:rsidP="00ED5E06">
            <w:pPr>
              <w:ind w:left="347" w:firstLine="567"/>
              <w:jc w:val="both"/>
              <w:rPr>
                <w:sz w:val="24"/>
                <w:szCs w:val="24"/>
              </w:rPr>
            </w:pPr>
          </w:p>
          <w:p w:rsidR="00BF6FCB" w:rsidRPr="00CB5D08" w:rsidRDefault="00BF6FCB" w:rsidP="00300DE0">
            <w:pPr>
              <w:pStyle w:val="TableParagraph"/>
              <w:spacing w:line="274" w:lineRule="exact"/>
              <w:ind w:left="347" w:firstLine="567"/>
              <w:rPr>
                <w:b/>
                <w:sz w:val="24"/>
              </w:rPr>
            </w:pPr>
            <w:proofErr w:type="spellStart"/>
            <w:r w:rsidRPr="00CB5D08">
              <w:rPr>
                <w:b/>
                <w:sz w:val="24"/>
              </w:rPr>
              <w:t>Пореквізити</w:t>
            </w:r>
            <w:proofErr w:type="spellEnd"/>
          </w:p>
          <w:p w:rsidR="00BF6FCB" w:rsidRPr="00CB5D08" w:rsidRDefault="00BF6FCB" w:rsidP="00300DE0">
            <w:pPr>
              <w:pStyle w:val="TableParagraph"/>
              <w:ind w:left="347" w:firstLine="567"/>
              <w:rPr>
                <w:sz w:val="24"/>
              </w:rPr>
            </w:pPr>
            <w:r w:rsidRPr="00CB5D08">
              <w:rPr>
                <w:sz w:val="24"/>
              </w:rPr>
              <w:t>Знання,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отримані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під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час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проходження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дисципліни,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можуть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бути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використані</w:t>
            </w:r>
            <w:r w:rsidRPr="00CB5D08">
              <w:rPr>
                <w:spacing w:val="14"/>
                <w:sz w:val="24"/>
              </w:rPr>
              <w:t xml:space="preserve"> </w:t>
            </w:r>
            <w:r w:rsidRPr="00CB5D08">
              <w:rPr>
                <w:sz w:val="24"/>
              </w:rPr>
              <w:t>у</w:t>
            </w:r>
            <w:r w:rsidRPr="00CB5D08">
              <w:rPr>
                <w:spacing w:val="-57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практичній діяльності майбутніх</w:t>
            </w:r>
            <w:r w:rsidRPr="00CB5D08">
              <w:rPr>
                <w:spacing w:val="2"/>
                <w:sz w:val="24"/>
              </w:rPr>
              <w:t xml:space="preserve"> </w:t>
            </w:r>
            <w:r w:rsidRPr="00CB5D08">
              <w:rPr>
                <w:sz w:val="24"/>
              </w:rPr>
              <w:t>фахівців.</w:t>
            </w:r>
          </w:p>
          <w:p w:rsidR="00BF6FCB" w:rsidRPr="00CB5D08" w:rsidRDefault="00BF6FCB" w:rsidP="00AD6DBB">
            <w:pPr>
              <w:pStyle w:val="TableParagraph"/>
              <w:spacing w:line="270" w:lineRule="atLeast"/>
              <w:ind w:left="423" w:right="6725"/>
              <w:rPr>
                <w:sz w:val="24"/>
              </w:rPr>
            </w:pPr>
          </w:p>
        </w:tc>
      </w:tr>
      <w:tr w:rsidR="005F04AE" w:rsidTr="00BF6FCB">
        <w:trPr>
          <w:trHeight w:val="6891"/>
        </w:trPr>
        <w:tc>
          <w:tcPr>
            <w:tcW w:w="8650" w:type="dxa"/>
            <w:gridSpan w:val="2"/>
          </w:tcPr>
          <w:p w:rsidR="00BF6FCB" w:rsidRDefault="00BF6FCB" w:rsidP="00AD6DBB">
            <w:pPr>
              <w:pStyle w:val="TableParagraph"/>
              <w:ind w:left="108" w:right="220" w:firstLine="283"/>
              <w:rPr>
                <w:b/>
                <w:sz w:val="24"/>
              </w:rPr>
            </w:pPr>
          </w:p>
          <w:p w:rsidR="00BF6FCB" w:rsidRDefault="00BF6FCB" w:rsidP="00AD6DBB">
            <w:pPr>
              <w:pStyle w:val="TableParagraph"/>
              <w:ind w:left="108" w:right="220" w:firstLine="283"/>
              <w:rPr>
                <w:b/>
                <w:sz w:val="24"/>
              </w:rPr>
            </w:pPr>
          </w:p>
          <w:p w:rsidR="005F04AE" w:rsidRPr="00CB5D08" w:rsidRDefault="005F04AE" w:rsidP="00AD14B9">
            <w:pPr>
              <w:pStyle w:val="TableParagraph"/>
              <w:ind w:left="108" w:right="220" w:firstLine="242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Очікувані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результати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навчання</w:t>
            </w:r>
          </w:p>
          <w:p w:rsidR="005F04AE" w:rsidRPr="00CB5D08" w:rsidRDefault="00BF6FCB" w:rsidP="00AD14B9">
            <w:pPr>
              <w:pStyle w:val="TableParagraph"/>
              <w:ind w:left="108" w:right="220" w:firstLine="242"/>
              <w:rPr>
                <w:sz w:val="24"/>
              </w:rPr>
            </w:pPr>
            <w:r>
              <w:rPr>
                <w:sz w:val="24"/>
              </w:rPr>
              <w:t>У</w:t>
            </w:r>
            <w:r w:rsidR="005F04AE" w:rsidRPr="00CB5D08">
              <w:rPr>
                <w:spacing w:val="-5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результаті</w:t>
            </w:r>
            <w:r w:rsidR="005F04AE" w:rsidRPr="00CB5D08">
              <w:rPr>
                <w:spacing w:val="-3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вивчення</w:t>
            </w:r>
            <w:r w:rsidR="005F04AE" w:rsidRPr="00CB5D08">
              <w:rPr>
                <w:spacing w:val="-6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дисципліни</w:t>
            </w:r>
            <w:r w:rsidR="005F04AE" w:rsidRPr="00CB5D08">
              <w:rPr>
                <w:spacing w:val="-4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студенти</w:t>
            </w:r>
            <w:r w:rsidR="005F04AE" w:rsidRPr="00CB5D08">
              <w:rPr>
                <w:spacing w:val="-3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мають:</w:t>
            </w:r>
          </w:p>
          <w:p w:rsidR="005F04AE" w:rsidRPr="00CB5D08" w:rsidRDefault="005F04AE" w:rsidP="00AD14B9">
            <w:pPr>
              <w:pStyle w:val="TableParagraph"/>
              <w:ind w:left="108" w:right="220" w:firstLine="242"/>
              <w:rPr>
                <w:sz w:val="24"/>
              </w:rPr>
            </w:pPr>
          </w:p>
          <w:p w:rsidR="005F04AE" w:rsidRPr="00AD6DBB" w:rsidRDefault="005F04AE" w:rsidP="00AD14B9">
            <w:pPr>
              <w:pStyle w:val="TableParagraph"/>
              <w:ind w:left="108" w:right="220" w:firstLine="242"/>
              <w:rPr>
                <w:b/>
                <w:i/>
                <w:sz w:val="24"/>
                <w:szCs w:val="24"/>
              </w:rPr>
            </w:pPr>
            <w:r w:rsidRPr="00AD6DBB">
              <w:rPr>
                <w:b/>
                <w:i/>
                <w:sz w:val="24"/>
                <w:szCs w:val="24"/>
              </w:rPr>
              <w:t>–</w:t>
            </w:r>
            <w:r w:rsidRPr="00AD6DBB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AD6DBB">
              <w:rPr>
                <w:b/>
                <w:i/>
                <w:sz w:val="24"/>
                <w:szCs w:val="24"/>
              </w:rPr>
              <w:t>знати</w:t>
            </w:r>
          </w:p>
          <w:p w:rsidR="00AD14B9" w:rsidRPr="00AD14B9" w:rsidRDefault="00AD14B9" w:rsidP="00AD14B9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42"/>
              <w:jc w:val="both"/>
              <w:rPr>
                <w:sz w:val="24"/>
                <w:szCs w:val="24"/>
              </w:rPr>
            </w:pPr>
            <w:r w:rsidRPr="00AD14B9">
              <w:rPr>
                <w:sz w:val="24"/>
                <w:szCs w:val="24"/>
              </w:rPr>
              <w:t xml:space="preserve">теоретико-методичні основи щодо механізмів втоми і відновлення; </w:t>
            </w:r>
          </w:p>
          <w:p w:rsidR="00AD14B9" w:rsidRPr="00AD14B9" w:rsidRDefault="00AD14B9" w:rsidP="00AD14B9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42"/>
              <w:jc w:val="both"/>
              <w:rPr>
                <w:sz w:val="24"/>
                <w:szCs w:val="24"/>
              </w:rPr>
            </w:pPr>
            <w:r w:rsidRPr="00AD14B9">
              <w:rPr>
                <w:sz w:val="24"/>
                <w:szCs w:val="24"/>
              </w:rPr>
              <w:t xml:space="preserve">основи застосування засобів підвищення працездатності людини; </w:t>
            </w:r>
          </w:p>
          <w:p w:rsidR="00AD14B9" w:rsidRDefault="00AD14B9" w:rsidP="00AD14B9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42"/>
              <w:jc w:val="both"/>
              <w:rPr>
                <w:sz w:val="24"/>
                <w:szCs w:val="24"/>
              </w:rPr>
            </w:pPr>
            <w:r w:rsidRPr="00AD14B9">
              <w:rPr>
                <w:sz w:val="24"/>
                <w:szCs w:val="24"/>
              </w:rPr>
              <w:t xml:space="preserve">класифікацію </w:t>
            </w:r>
            <w:proofErr w:type="spellStart"/>
            <w:r w:rsidRPr="00AD14B9">
              <w:rPr>
                <w:sz w:val="24"/>
                <w:szCs w:val="24"/>
              </w:rPr>
              <w:t>ергогенних</w:t>
            </w:r>
            <w:proofErr w:type="spellEnd"/>
            <w:r w:rsidRPr="00AD14B9">
              <w:rPr>
                <w:sz w:val="24"/>
                <w:szCs w:val="24"/>
              </w:rPr>
              <w:t xml:space="preserve"> засобів, що використовуються у </w:t>
            </w:r>
            <w:r>
              <w:rPr>
                <w:sz w:val="24"/>
                <w:szCs w:val="24"/>
              </w:rPr>
              <w:t>спортивній діяльності</w:t>
            </w:r>
            <w:r w:rsidRPr="00AD14B9">
              <w:rPr>
                <w:sz w:val="24"/>
                <w:szCs w:val="24"/>
              </w:rPr>
              <w:t xml:space="preserve">; </w:t>
            </w:r>
          </w:p>
          <w:p w:rsidR="00F8713D" w:rsidRPr="00AD14B9" w:rsidRDefault="00F8713D" w:rsidP="00AD14B9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сучасні методи, засоби та технології оптимізації енерговитрат у спортивній діяльності.</w:t>
            </w:r>
          </w:p>
          <w:p w:rsidR="00AD14B9" w:rsidRPr="00AD14B9" w:rsidRDefault="00AD14B9" w:rsidP="00AD14B9">
            <w:pPr>
              <w:pStyle w:val="TableParagraph"/>
              <w:ind w:left="108" w:right="220" w:firstLine="242"/>
              <w:jc w:val="both"/>
              <w:rPr>
                <w:sz w:val="24"/>
                <w:szCs w:val="24"/>
              </w:rPr>
            </w:pPr>
          </w:p>
          <w:p w:rsidR="005F04AE" w:rsidRPr="00AD6DBB" w:rsidRDefault="005F04AE" w:rsidP="00AD14B9">
            <w:pPr>
              <w:pStyle w:val="TableParagraph"/>
              <w:ind w:left="108" w:right="220" w:firstLine="242"/>
              <w:rPr>
                <w:b/>
                <w:i/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 xml:space="preserve"> –</w:t>
            </w:r>
            <w:r w:rsidRPr="00AD6DBB">
              <w:rPr>
                <w:spacing w:val="-1"/>
                <w:sz w:val="24"/>
                <w:szCs w:val="24"/>
              </w:rPr>
              <w:t xml:space="preserve"> </w:t>
            </w:r>
            <w:r w:rsidRPr="00AD6DBB">
              <w:rPr>
                <w:b/>
                <w:i/>
                <w:sz w:val="24"/>
                <w:szCs w:val="24"/>
              </w:rPr>
              <w:t>вміти</w:t>
            </w:r>
          </w:p>
          <w:p w:rsidR="00AD14B9" w:rsidRPr="00AD14B9" w:rsidRDefault="00AD14B9" w:rsidP="00AD14B9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108" w:right="220" w:firstLine="242"/>
              <w:jc w:val="both"/>
              <w:rPr>
                <w:sz w:val="24"/>
                <w:szCs w:val="24"/>
              </w:rPr>
            </w:pPr>
            <w:r w:rsidRPr="00AD14B9">
              <w:rPr>
                <w:sz w:val="24"/>
                <w:szCs w:val="24"/>
              </w:rPr>
              <w:t>підбирати засоби підвищення працездатності</w:t>
            </w:r>
            <w:r>
              <w:rPr>
                <w:sz w:val="24"/>
                <w:szCs w:val="24"/>
              </w:rPr>
              <w:t xml:space="preserve"> спортсменів</w:t>
            </w:r>
            <w:r w:rsidRPr="00AD14B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в</w:t>
            </w:r>
            <w:r w:rsidRPr="00AD14B9">
              <w:rPr>
                <w:sz w:val="24"/>
                <w:szCs w:val="24"/>
              </w:rPr>
              <w:t xml:space="preserve">раховувати </w:t>
            </w:r>
            <w:r>
              <w:rPr>
                <w:sz w:val="24"/>
                <w:szCs w:val="24"/>
              </w:rPr>
              <w:t xml:space="preserve">їх вік, кваліфікацію та </w:t>
            </w:r>
            <w:r w:rsidRPr="00AD14B9">
              <w:rPr>
                <w:sz w:val="24"/>
                <w:szCs w:val="24"/>
              </w:rPr>
              <w:t>спеціалізацію;</w:t>
            </w:r>
          </w:p>
          <w:p w:rsidR="00AD14B9" w:rsidRPr="00AD14B9" w:rsidRDefault="00AD14B9" w:rsidP="00AD14B9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108" w:right="220" w:firstLine="242"/>
              <w:jc w:val="both"/>
              <w:rPr>
                <w:sz w:val="24"/>
                <w:szCs w:val="24"/>
              </w:rPr>
            </w:pPr>
            <w:r w:rsidRPr="00AD14B9">
              <w:rPr>
                <w:sz w:val="24"/>
                <w:szCs w:val="24"/>
              </w:rPr>
              <w:t>реаліз</w:t>
            </w:r>
            <w:r>
              <w:rPr>
                <w:sz w:val="24"/>
                <w:szCs w:val="24"/>
              </w:rPr>
              <w:t>ову</w:t>
            </w:r>
            <w:r w:rsidRPr="00AD14B9">
              <w:rPr>
                <w:sz w:val="24"/>
                <w:szCs w:val="24"/>
              </w:rPr>
              <w:t>вати комплексне використання різних засобів відновлення стану людини;</w:t>
            </w:r>
          </w:p>
          <w:p w:rsidR="00AD14B9" w:rsidRDefault="00AD14B9" w:rsidP="00AD14B9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108" w:right="220" w:firstLine="242"/>
              <w:jc w:val="both"/>
              <w:rPr>
                <w:sz w:val="24"/>
                <w:szCs w:val="24"/>
              </w:rPr>
            </w:pPr>
            <w:r w:rsidRPr="00AD14B9">
              <w:rPr>
                <w:sz w:val="24"/>
                <w:szCs w:val="24"/>
              </w:rPr>
              <w:t>проводити педагогічні дослідження щодо впливу різних засобів відновлення пр</w:t>
            </w:r>
            <w:r w:rsidR="00F8713D">
              <w:rPr>
                <w:sz w:val="24"/>
                <w:szCs w:val="24"/>
              </w:rPr>
              <w:t>ацездатності на організм людини;</w:t>
            </w:r>
          </w:p>
          <w:p w:rsidR="00F8713D" w:rsidRPr="00AD14B9" w:rsidRDefault="00F8713D" w:rsidP="00AD14B9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108" w:right="220" w:firstLine="2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застосовувати сучасні технології для оптимізації енерговитрат у спорті.</w:t>
            </w:r>
          </w:p>
          <w:p w:rsidR="00BF6FCB" w:rsidRDefault="00BF6FCB" w:rsidP="00AD14B9">
            <w:pPr>
              <w:tabs>
                <w:tab w:val="left" w:pos="776"/>
              </w:tabs>
              <w:spacing w:line="237" w:lineRule="auto"/>
              <w:ind w:left="108" w:right="220" w:firstLine="242"/>
              <w:jc w:val="both"/>
              <w:rPr>
                <w:b/>
                <w:sz w:val="24"/>
              </w:rPr>
            </w:pPr>
          </w:p>
          <w:p w:rsidR="00AD14B9" w:rsidRDefault="00AD14B9" w:rsidP="00AD14B9">
            <w:pPr>
              <w:tabs>
                <w:tab w:val="left" w:pos="776"/>
              </w:tabs>
              <w:spacing w:line="237" w:lineRule="auto"/>
              <w:ind w:left="108" w:right="220" w:firstLine="242"/>
              <w:jc w:val="both"/>
              <w:rPr>
                <w:b/>
                <w:sz w:val="24"/>
              </w:rPr>
            </w:pPr>
          </w:p>
          <w:p w:rsidR="00AD14B9" w:rsidRDefault="00AD14B9" w:rsidP="00AD14B9">
            <w:pPr>
              <w:tabs>
                <w:tab w:val="left" w:pos="776"/>
              </w:tabs>
              <w:spacing w:line="237" w:lineRule="auto"/>
              <w:ind w:left="108" w:right="220" w:firstLine="242"/>
              <w:jc w:val="both"/>
              <w:rPr>
                <w:b/>
                <w:sz w:val="24"/>
              </w:rPr>
            </w:pPr>
          </w:p>
          <w:p w:rsidR="005F04AE" w:rsidRPr="00CB5D08" w:rsidRDefault="005F04AE" w:rsidP="007B5162">
            <w:pPr>
              <w:tabs>
                <w:tab w:val="left" w:pos="776"/>
              </w:tabs>
              <w:spacing w:line="237" w:lineRule="auto"/>
              <w:ind w:left="108" w:right="220" w:hanging="41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lastRenderedPageBreak/>
              <w:t>Види робіт:</w:t>
            </w:r>
          </w:p>
          <w:p w:rsidR="005F04AE" w:rsidRPr="00CB5D08" w:rsidRDefault="005F04AE" w:rsidP="007B5162">
            <w:pPr>
              <w:tabs>
                <w:tab w:val="left" w:pos="776"/>
              </w:tabs>
              <w:spacing w:line="237" w:lineRule="auto"/>
              <w:ind w:left="108" w:right="220" w:hanging="41"/>
              <w:jc w:val="both"/>
              <w:rPr>
                <w:sz w:val="24"/>
              </w:rPr>
            </w:pPr>
            <w:r w:rsidRPr="00CB5D08">
              <w:rPr>
                <w:sz w:val="24"/>
              </w:rPr>
              <w:t>Підготовка і</w:t>
            </w:r>
            <w:r w:rsidR="00AD6DBB">
              <w:rPr>
                <w:sz w:val="24"/>
              </w:rPr>
              <w:t xml:space="preserve">ндивідуальної роботи </w:t>
            </w:r>
            <w:r w:rsidRPr="00CB5D08">
              <w:rPr>
                <w:sz w:val="24"/>
              </w:rPr>
              <w:t>– 1</w:t>
            </w:r>
            <w:r w:rsidR="00AD6DBB">
              <w:rPr>
                <w:sz w:val="24"/>
              </w:rPr>
              <w:t>5</w:t>
            </w:r>
            <w:r w:rsidRPr="00CB5D08">
              <w:rPr>
                <w:sz w:val="24"/>
              </w:rPr>
              <w:t xml:space="preserve"> балів. </w:t>
            </w:r>
          </w:p>
          <w:p w:rsidR="005F04AE" w:rsidRPr="00CB5D08" w:rsidRDefault="00AD6DBB" w:rsidP="007B5162">
            <w:pPr>
              <w:tabs>
                <w:tab w:val="left" w:pos="776"/>
              </w:tabs>
              <w:spacing w:line="237" w:lineRule="auto"/>
              <w:ind w:left="108" w:right="220" w:hanging="41"/>
              <w:jc w:val="both"/>
              <w:rPr>
                <w:sz w:val="24"/>
              </w:rPr>
            </w:pPr>
            <w:r>
              <w:rPr>
                <w:sz w:val="24"/>
              </w:rPr>
              <w:t>Підготовка</w:t>
            </w:r>
            <w:r w:rsidR="005F04AE" w:rsidRPr="00CB5D08">
              <w:rPr>
                <w:sz w:val="24"/>
              </w:rPr>
              <w:t xml:space="preserve"> пр</w:t>
            </w:r>
            <w:r>
              <w:rPr>
                <w:sz w:val="24"/>
              </w:rPr>
              <w:t>актичних занять</w:t>
            </w:r>
            <w:r w:rsidR="005F04AE">
              <w:rPr>
                <w:sz w:val="24"/>
              </w:rPr>
              <w:t xml:space="preserve"> – 45 балів (9</w:t>
            </w:r>
            <w:r w:rsidR="005F04AE" w:rsidRPr="00CB5D08">
              <w:rPr>
                <w:sz w:val="24"/>
              </w:rPr>
              <w:t xml:space="preserve"> занять по 5 балів).</w:t>
            </w:r>
          </w:p>
          <w:p w:rsidR="00BF6FCB" w:rsidRDefault="005F04AE" w:rsidP="007B5162">
            <w:pPr>
              <w:tabs>
                <w:tab w:val="left" w:pos="776"/>
              </w:tabs>
              <w:spacing w:line="237" w:lineRule="auto"/>
              <w:ind w:left="108" w:right="220" w:hanging="41"/>
              <w:jc w:val="both"/>
              <w:rPr>
                <w:sz w:val="24"/>
              </w:rPr>
            </w:pPr>
            <w:r w:rsidRPr="00CB5D08">
              <w:rPr>
                <w:sz w:val="24"/>
              </w:rPr>
              <w:t>Тестування – 10 балів.</w:t>
            </w:r>
          </w:p>
          <w:p w:rsidR="00BF6FCB" w:rsidRDefault="00BF6FCB" w:rsidP="007B5162">
            <w:pPr>
              <w:tabs>
                <w:tab w:val="left" w:pos="776"/>
              </w:tabs>
              <w:spacing w:line="237" w:lineRule="auto"/>
              <w:ind w:left="108" w:right="220" w:hanging="41"/>
              <w:jc w:val="both"/>
              <w:rPr>
                <w:sz w:val="24"/>
              </w:rPr>
            </w:pPr>
          </w:p>
          <w:p w:rsidR="00BF6FCB" w:rsidRDefault="005F04AE" w:rsidP="007B5162">
            <w:pPr>
              <w:tabs>
                <w:tab w:val="left" w:pos="776"/>
              </w:tabs>
              <w:spacing w:line="237" w:lineRule="auto"/>
              <w:ind w:left="108" w:right="220" w:hanging="41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Забезпечення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освітнього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процесу:</w:t>
            </w:r>
          </w:p>
          <w:p w:rsidR="00BF6FCB" w:rsidRDefault="005F04AE" w:rsidP="007B5162">
            <w:pPr>
              <w:tabs>
                <w:tab w:val="left" w:pos="776"/>
              </w:tabs>
              <w:spacing w:line="237" w:lineRule="auto"/>
              <w:ind w:left="108" w:right="220" w:hanging="41"/>
              <w:jc w:val="both"/>
              <w:rPr>
                <w:sz w:val="24"/>
              </w:rPr>
            </w:pPr>
            <w:r w:rsidRPr="00CB5D08">
              <w:rPr>
                <w:sz w:val="24"/>
              </w:rPr>
              <w:t>Навчально-методичний матеріал: конспекти лекцій та практичних занять.</w:t>
            </w:r>
          </w:p>
          <w:p w:rsidR="005F04AE" w:rsidRPr="00CB5D08" w:rsidRDefault="005F04AE" w:rsidP="007B5162">
            <w:pPr>
              <w:tabs>
                <w:tab w:val="left" w:pos="776"/>
              </w:tabs>
              <w:spacing w:line="237" w:lineRule="auto"/>
              <w:ind w:left="108" w:right="220" w:hanging="41"/>
              <w:jc w:val="both"/>
              <w:rPr>
                <w:sz w:val="24"/>
              </w:rPr>
            </w:pPr>
            <w:r w:rsidRPr="00CB5D08">
              <w:rPr>
                <w:sz w:val="24"/>
              </w:rPr>
              <w:t>Мережа</w:t>
            </w:r>
            <w:r w:rsidRPr="00CB5D08">
              <w:rPr>
                <w:spacing w:val="54"/>
                <w:sz w:val="24"/>
              </w:rPr>
              <w:t xml:space="preserve"> </w:t>
            </w:r>
            <w:r w:rsidRPr="00CB5D08">
              <w:rPr>
                <w:sz w:val="24"/>
              </w:rPr>
              <w:t>Інтернет:</w:t>
            </w:r>
            <w:r w:rsidRPr="00CB5D08">
              <w:rPr>
                <w:spacing w:val="51"/>
                <w:sz w:val="24"/>
              </w:rPr>
              <w:t xml:space="preserve"> </w:t>
            </w:r>
            <w:r w:rsidRPr="00CB5D08">
              <w:rPr>
                <w:sz w:val="24"/>
              </w:rPr>
              <w:t>доступ</w:t>
            </w:r>
            <w:r w:rsidRPr="00CB5D08">
              <w:rPr>
                <w:spacing w:val="51"/>
                <w:sz w:val="24"/>
              </w:rPr>
              <w:t xml:space="preserve"> </w:t>
            </w:r>
            <w:r w:rsidRPr="00CB5D08">
              <w:rPr>
                <w:sz w:val="24"/>
              </w:rPr>
              <w:t>до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сайтів</w:t>
            </w:r>
            <w:r w:rsidRPr="00CB5D08">
              <w:rPr>
                <w:spacing w:val="53"/>
                <w:sz w:val="24"/>
              </w:rPr>
              <w:t xml:space="preserve"> </w:t>
            </w:r>
            <w:r w:rsidRPr="00CB5D08">
              <w:rPr>
                <w:sz w:val="24"/>
              </w:rPr>
              <w:t>університетів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та</w:t>
            </w:r>
            <w:r w:rsidRPr="00CB5D08">
              <w:rPr>
                <w:spacing w:val="49"/>
                <w:sz w:val="24"/>
              </w:rPr>
              <w:t xml:space="preserve"> </w:t>
            </w:r>
            <w:r w:rsidRPr="00CB5D08">
              <w:rPr>
                <w:sz w:val="24"/>
              </w:rPr>
              <w:t>інших</w:t>
            </w:r>
            <w:r w:rsidRPr="00CB5D08">
              <w:rPr>
                <w:spacing w:val="52"/>
                <w:sz w:val="24"/>
              </w:rPr>
              <w:t xml:space="preserve"> </w:t>
            </w:r>
            <w:r w:rsidRPr="00CB5D08">
              <w:rPr>
                <w:sz w:val="24"/>
              </w:rPr>
              <w:t>сайтів,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що</w:t>
            </w:r>
            <w:r w:rsidRPr="00CB5D08">
              <w:rPr>
                <w:spacing w:val="-57"/>
                <w:sz w:val="24"/>
              </w:rPr>
              <w:t xml:space="preserve"> </w:t>
            </w:r>
            <w:r w:rsidRPr="00CB5D08">
              <w:rPr>
                <w:sz w:val="24"/>
              </w:rPr>
              <w:t>необхідні</w:t>
            </w:r>
            <w:r w:rsidRPr="00CB5D08">
              <w:rPr>
                <w:spacing w:val="-3"/>
                <w:sz w:val="24"/>
              </w:rPr>
              <w:t xml:space="preserve"> </w:t>
            </w:r>
            <w:r w:rsidRPr="00CB5D08">
              <w:rPr>
                <w:sz w:val="24"/>
              </w:rPr>
              <w:t>для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навчального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процесу,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система</w:t>
            </w:r>
            <w:r w:rsidRPr="00CB5D08">
              <w:rPr>
                <w:spacing w:val="-3"/>
                <w:sz w:val="24"/>
              </w:rPr>
              <w:t xml:space="preserve"> </w:t>
            </w:r>
            <w:r w:rsidRPr="00CB5D08">
              <w:rPr>
                <w:sz w:val="24"/>
              </w:rPr>
              <w:t>електронного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навчання</w:t>
            </w:r>
            <w:r w:rsidRPr="00CB5D08">
              <w:rPr>
                <w:spacing w:val="-2"/>
                <w:sz w:val="24"/>
              </w:rPr>
              <w:t xml:space="preserve"> </w:t>
            </w:r>
            <w:proofErr w:type="spellStart"/>
            <w:r w:rsidRPr="00CB5D08">
              <w:rPr>
                <w:sz w:val="24"/>
              </w:rPr>
              <w:t>Moodle</w:t>
            </w:r>
            <w:proofErr w:type="spellEnd"/>
            <w:r w:rsidRPr="00CB5D08">
              <w:rPr>
                <w:sz w:val="24"/>
              </w:rPr>
              <w:t>.</w:t>
            </w:r>
          </w:p>
          <w:p w:rsidR="00BF6FCB" w:rsidRDefault="00BF6FCB" w:rsidP="007B5162">
            <w:pPr>
              <w:pStyle w:val="TableParagraph"/>
              <w:ind w:left="108" w:right="220" w:hanging="41"/>
              <w:rPr>
                <w:b/>
                <w:sz w:val="24"/>
              </w:rPr>
            </w:pPr>
          </w:p>
          <w:p w:rsidR="005F04AE" w:rsidRPr="00CB5D08" w:rsidRDefault="005F04AE" w:rsidP="007B5162">
            <w:pPr>
              <w:pStyle w:val="TableParagraph"/>
              <w:ind w:left="108" w:right="220" w:hanging="41"/>
              <w:rPr>
                <w:spacing w:val="-58"/>
                <w:sz w:val="24"/>
              </w:rPr>
            </w:pPr>
            <w:r w:rsidRPr="00CB5D08">
              <w:rPr>
                <w:b/>
                <w:sz w:val="24"/>
              </w:rPr>
              <w:t xml:space="preserve">Семестровий контроль: </w:t>
            </w:r>
            <w:r w:rsidRPr="00CB5D08">
              <w:rPr>
                <w:sz w:val="24"/>
              </w:rPr>
              <w:t>залік</w:t>
            </w:r>
          </w:p>
          <w:p w:rsidR="00BF6FCB" w:rsidRDefault="00BF6FCB" w:rsidP="007B5162">
            <w:pPr>
              <w:pStyle w:val="TableParagraph"/>
              <w:ind w:left="108" w:right="220" w:hanging="41"/>
              <w:rPr>
                <w:b/>
                <w:sz w:val="24"/>
              </w:rPr>
            </w:pPr>
          </w:p>
          <w:p w:rsidR="005F04AE" w:rsidRPr="00CB5D08" w:rsidRDefault="005F04AE" w:rsidP="007B5162">
            <w:pPr>
              <w:pStyle w:val="TableParagraph"/>
              <w:ind w:left="108" w:right="220" w:hanging="41"/>
              <w:rPr>
                <w:sz w:val="24"/>
              </w:rPr>
            </w:pPr>
            <w:r w:rsidRPr="00CB5D08">
              <w:rPr>
                <w:b/>
                <w:sz w:val="24"/>
              </w:rPr>
              <w:t>Оцінювання:</w:t>
            </w:r>
          </w:p>
          <w:p w:rsidR="005F04AE" w:rsidRPr="00CB5D08" w:rsidRDefault="005F04AE" w:rsidP="007B5162">
            <w:pPr>
              <w:pStyle w:val="TableParagraph"/>
              <w:ind w:left="108" w:right="220" w:hanging="41"/>
              <w:rPr>
                <w:spacing w:val="-57"/>
                <w:sz w:val="24"/>
              </w:rPr>
            </w:pPr>
            <w:r w:rsidRPr="00CB5D08">
              <w:rPr>
                <w:sz w:val="24"/>
              </w:rPr>
              <w:t>За семестр: 70 балів</w:t>
            </w:r>
            <w:r w:rsidRPr="00CB5D08">
              <w:rPr>
                <w:spacing w:val="-57"/>
                <w:sz w:val="24"/>
              </w:rPr>
              <w:t xml:space="preserve"> </w:t>
            </w:r>
          </w:p>
          <w:p w:rsidR="005F04AE" w:rsidRPr="00CB5D08" w:rsidRDefault="005F04AE" w:rsidP="007B5162">
            <w:pPr>
              <w:pStyle w:val="TableParagraph"/>
              <w:ind w:left="108" w:right="220" w:hanging="41"/>
              <w:rPr>
                <w:sz w:val="24"/>
              </w:rPr>
            </w:pPr>
            <w:r w:rsidRPr="00CB5D08">
              <w:rPr>
                <w:sz w:val="24"/>
              </w:rPr>
              <w:t>За</w:t>
            </w:r>
            <w:r w:rsidRPr="00CB5D08">
              <w:rPr>
                <w:spacing w:val="-7"/>
                <w:sz w:val="24"/>
              </w:rPr>
              <w:t xml:space="preserve"> </w:t>
            </w:r>
            <w:r w:rsidRPr="00CB5D08">
              <w:rPr>
                <w:sz w:val="24"/>
              </w:rPr>
              <w:t>екзамен: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30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балів</w:t>
            </w:r>
          </w:p>
          <w:p w:rsidR="005F04AE" w:rsidRPr="00CB5D08" w:rsidRDefault="005F04AE" w:rsidP="007B5162">
            <w:pPr>
              <w:pStyle w:val="TableParagraph"/>
              <w:ind w:left="108" w:right="220" w:hanging="41"/>
              <w:rPr>
                <w:sz w:val="24"/>
              </w:rPr>
            </w:pPr>
          </w:p>
          <w:p w:rsidR="005F04AE" w:rsidRPr="00CB5D08" w:rsidRDefault="005F04AE" w:rsidP="007B5162">
            <w:pPr>
              <w:pStyle w:val="TableParagraph"/>
              <w:spacing w:line="274" w:lineRule="exact"/>
              <w:ind w:left="108" w:right="220" w:hanging="41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Критерії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оцінювання</w:t>
            </w:r>
            <w:r w:rsidRPr="00CB5D08">
              <w:rPr>
                <w:b/>
                <w:spacing w:val="-6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семінарських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(практичних)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занять</w:t>
            </w:r>
          </w:p>
          <w:p w:rsidR="005F04AE" w:rsidRPr="00CB5D08" w:rsidRDefault="005F04AE" w:rsidP="007B5162">
            <w:pPr>
              <w:pStyle w:val="TableParagraph"/>
              <w:ind w:left="108" w:right="220" w:hanging="41"/>
              <w:jc w:val="both"/>
              <w:rPr>
                <w:sz w:val="24"/>
              </w:rPr>
            </w:pPr>
            <w:r w:rsidRPr="00CB5D08">
              <w:rPr>
                <w:sz w:val="24"/>
              </w:rPr>
              <w:t>Ступінь глибини знань з теми заняття, використання наукової термінології,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володіння понятійним апаратом. Вміння працювати з навчальним матеріалом,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правильність планування своєї самостійної роботи. Вміння будувати відповідь</w:t>
            </w:r>
            <w:r w:rsidRPr="00CB5D08">
              <w:rPr>
                <w:spacing w:val="-57"/>
                <w:sz w:val="24"/>
              </w:rPr>
              <w:t xml:space="preserve"> </w:t>
            </w:r>
            <w:proofErr w:type="spellStart"/>
            <w:r w:rsidRPr="00CB5D08">
              <w:rPr>
                <w:sz w:val="24"/>
              </w:rPr>
              <w:t>логічно</w:t>
            </w:r>
            <w:proofErr w:type="spellEnd"/>
            <w:r w:rsidRPr="00CB5D08">
              <w:rPr>
                <w:sz w:val="24"/>
              </w:rPr>
              <w:t>,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послідовно,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розгорнуто,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використовуючи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наукову</w:t>
            </w:r>
            <w:r w:rsidRPr="00CB5D08">
              <w:rPr>
                <w:spacing w:val="-7"/>
                <w:sz w:val="24"/>
              </w:rPr>
              <w:t xml:space="preserve"> </w:t>
            </w:r>
            <w:r w:rsidRPr="00CB5D08">
              <w:rPr>
                <w:sz w:val="24"/>
              </w:rPr>
              <w:t>термінологію.</w:t>
            </w:r>
          </w:p>
          <w:p w:rsidR="005F04AE" w:rsidRPr="00CB5D08" w:rsidRDefault="005F04AE" w:rsidP="007B5162">
            <w:pPr>
              <w:pStyle w:val="TableParagraph"/>
              <w:ind w:left="108" w:right="220" w:hanging="41"/>
              <w:jc w:val="both"/>
              <w:rPr>
                <w:sz w:val="24"/>
              </w:rPr>
            </w:pPr>
          </w:p>
          <w:p w:rsidR="005F04AE" w:rsidRPr="00CB5D08" w:rsidRDefault="005F04AE" w:rsidP="007B5162">
            <w:pPr>
              <w:pStyle w:val="TableParagraph"/>
              <w:spacing w:line="274" w:lineRule="exact"/>
              <w:ind w:left="108" w:right="220" w:hanging="41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Критерії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оцінювання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індивідуальної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роботи</w:t>
            </w:r>
          </w:p>
          <w:p w:rsidR="005F04AE" w:rsidRPr="00CB5D08" w:rsidRDefault="005F04AE" w:rsidP="00B86174">
            <w:pPr>
              <w:pStyle w:val="TableParagraph"/>
              <w:ind w:left="108" w:right="220" w:hanging="41"/>
              <w:jc w:val="both"/>
              <w:rPr>
                <w:sz w:val="24"/>
              </w:rPr>
            </w:pPr>
            <w:r w:rsidRPr="00CB5D08">
              <w:rPr>
                <w:sz w:val="24"/>
              </w:rPr>
              <w:t>Оформлення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відповідно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до</w:t>
            </w:r>
            <w:r w:rsidRPr="00CB5D08">
              <w:rPr>
                <w:spacing w:val="1"/>
                <w:sz w:val="24"/>
              </w:rPr>
              <w:t xml:space="preserve"> </w:t>
            </w:r>
            <w:r w:rsidR="00BF6FCB">
              <w:rPr>
                <w:sz w:val="24"/>
              </w:rPr>
              <w:t>вимог</w:t>
            </w:r>
            <w:r w:rsidRPr="00CB5D08">
              <w:rPr>
                <w:sz w:val="24"/>
              </w:rPr>
              <w:t>.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Відповідність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базовому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теоретичному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і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матеріалу,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наявність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нової,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нетрадиційної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інформації</w:t>
            </w:r>
            <w:r w:rsidRPr="00CB5D08">
              <w:rPr>
                <w:spacing w:val="-4"/>
                <w:sz w:val="24"/>
              </w:rPr>
              <w:t xml:space="preserve"> </w:t>
            </w:r>
            <w:r w:rsidRPr="00CB5D08">
              <w:rPr>
                <w:sz w:val="24"/>
              </w:rPr>
              <w:t>з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даного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питання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і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пропозиції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щодо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її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практичного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застосування</w:t>
            </w:r>
            <w:bookmarkStart w:id="0" w:name="_GoBack"/>
            <w:bookmarkEnd w:id="0"/>
          </w:p>
        </w:tc>
        <w:tc>
          <w:tcPr>
            <w:tcW w:w="9213" w:type="dxa"/>
            <w:vMerge/>
          </w:tcPr>
          <w:p w:rsidR="005F04AE" w:rsidRPr="00CB5D08" w:rsidRDefault="005F04AE" w:rsidP="00AD6DBB">
            <w:pPr>
              <w:rPr>
                <w:sz w:val="2"/>
                <w:szCs w:val="2"/>
              </w:rPr>
            </w:pPr>
          </w:p>
        </w:tc>
      </w:tr>
      <w:tr w:rsidR="005F04AE" w:rsidTr="00BF6FCB">
        <w:trPr>
          <w:trHeight w:val="1104"/>
        </w:trPr>
        <w:tc>
          <w:tcPr>
            <w:tcW w:w="8650" w:type="dxa"/>
            <w:gridSpan w:val="2"/>
          </w:tcPr>
          <w:p w:rsidR="005F04AE" w:rsidRPr="00CB5D08" w:rsidRDefault="005F04AE" w:rsidP="00AD6DBB">
            <w:pPr>
              <w:pStyle w:val="TableParagraph"/>
              <w:ind w:left="141" w:right="301"/>
              <w:rPr>
                <w:sz w:val="24"/>
              </w:rPr>
            </w:pPr>
          </w:p>
        </w:tc>
        <w:tc>
          <w:tcPr>
            <w:tcW w:w="9213" w:type="dxa"/>
            <w:vMerge/>
          </w:tcPr>
          <w:p w:rsidR="005F04AE" w:rsidRPr="00CB5D08" w:rsidRDefault="005F04AE" w:rsidP="00AD6DBB">
            <w:pPr>
              <w:rPr>
                <w:sz w:val="2"/>
                <w:szCs w:val="2"/>
              </w:rPr>
            </w:pPr>
          </w:p>
        </w:tc>
      </w:tr>
    </w:tbl>
    <w:p w:rsidR="005F04AE" w:rsidRDefault="005F04AE" w:rsidP="00AD6DBB"/>
    <w:sectPr w:rsidR="005F04AE" w:rsidSect="00035846">
      <w:pgSz w:w="19200" w:h="10800" w:orient="landscape"/>
      <w:pgMar w:top="560" w:right="52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04FE3"/>
    <w:multiLevelType w:val="hybridMultilevel"/>
    <w:tmpl w:val="D5E65384"/>
    <w:lvl w:ilvl="0" w:tplc="567A2258">
      <w:numFmt w:val="bullet"/>
      <w:lvlText w:val="•"/>
      <w:lvlJc w:val="left"/>
      <w:pPr>
        <w:ind w:left="108" w:hanging="284"/>
      </w:pPr>
      <w:rPr>
        <w:rFonts w:ascii="Times New Roman" w:eastAsia="Times New Roman" w:hAnsi="Times New Roman" w:hint="default"/>
        <w:w w:val="100"/>
        <w:sz w:val="24"/>
      </w:rPr>
    </w:lvl>
    <w:lvl w:ilvl="1" w:tplc="06EE3970">
      <w:numFmt w:val="bullet"/>
      <w:lvlText w:val="•"/>
      <w:lvlJc w:val="left"/>
      <w:pPr>
        <w:ind w:left="1040" w:hanging="284"/>
      </w:pPr>
      <w:rPr>
        <w:rFonts w:hint="default"/>
      </w:rPr>
    </w:lvl>
    <w:lvl w:ilvl="2" w:tplc="F6967F96">
      <w:numFmt w:val="bullet"/>
      <w:lvlText w:val="•"/>
      <w:lvlJc w:val="left"/>
      <w:pPr>
        <w:ind w:left="1885" w:hanging="284"/>
      </w:pPr>
      <w:rPr>
        <w:rFonts w:hint="default"/>
      </w:rPr>
    </w:lvl>
    <w:lvl w:ilvl="3" w:tplc="FEA00BC8">
      <w:numFmt w:val="bullet"/>
      <w:lvlText w:val="•"/>
      <w:lvlJc w:val="left"/>
      <w:pPr>
        <w:ind w:left="2731" w:hanging="284"/>
      </w:pPr>
      <w:rPr>
        <w:rFonts w:hint="default"/>
      </w:rPr>
    </w:lvl>
    <w:lvl w:ilvl="4" w:tplc="77E2B632">
      <w:numFmt w:val="bullet"/>
      <w:lvlText w:val="•"/>
      <w:lvlJc w:val="left"/>
      <w:pPr>
        <w:ind w:left="3576" w:hanging="284"/>
      </w:pPr>
      <w:rPr>
        <w:rFonts w:hint="default"/>
      </w:rPr>
    </w:lvl>
    <w:lvl w:ilvl="5" w:tplc="23001D14">
      <w:numFmt w:val="bullet"/>
      <w:lvlText w:val="•"/>
      <w:lvlJc w:val="left"/>
      <w:pPr>
        <w:ind w:left="4422" w:hanging="284"/>
      </w:pPr>
      <w:rPr>
        <w:rFonts w:hint="default"/>
      </w:rPr>
    </w:lvl>
    <w:lvl w:ilvl="6" w:tplc="FF6A16B2">
      <w:numFmt w:val="bullet"/>
      <w:lvlText w:val="•"/>
      <w:lvlJc w:val="left"/>
      <w:pPr>
        <w:ind w:left="5267" w:hanging="284"/>
      </w:pPr>
      <w:rPr>
        <w:rFonts w:hint="default"/>
      </w:rPr>
    </w:lvl>
    <w:lvl w:ilvl="7" w:tplc="01823E14">
      <w:numFmt w:val="bullet"/>
      <w:lvlText w:val="•"/>
      <w:lvlJc w:val="left"/>
      <w:pPr>
        <w:ind w:left="6113" w:hanging="284"/>
      </w:pPr>
      <w:rPr>
        <w:rFonts w:hint="default"/>
      </w:rPr>
    </w:lvl>
    <w:lvl w:ilvl="8" w:tplc="FFD07132">
      <w:numFmt w:val="bullet"/>
      <w:lvlText w:val="•"/>
      <w:lvlJc w:val="left"/>
      <w:pPr>
        <w:ind w:left="6958" w:hanging="284"/>
      </w:pPr>
      <w:rPr>
        <w:rFonts w:hint="default"/>
      </w:rPr>
    </w:lvl>
  </w:abstractNum>
  <w:abstractNum w:abstractNumId="1">
    <w:nsid w:val="1AD22934"/>
    <w:multiLevelType w:val="hybridMultilevel"/>
    <w:tmpl w:val="2AA46494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2">
    <w:nsid w:val="1F315D60"/>
    <w:multiLevelType w:val="hybridMultilevel"/>
    <w:tmpl w:val="C7129014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3">
    <w:nsid w:val="288E1739"/>
    <w:multiLevelType w:val="hybridMultilevel"/>
    <w:tmpl w:val="174E4A0A"/>
    <w:lvl w:ilvl="0" w:tplc="D0C2392E">
      <w:numFmt w:val="bullet"/>
      <w:lvlText w:val=""/>
      <w:lvlJc w:val="left"/>
      <w:pPr>
        <w:ind w:left="424" w:hanging="360"/>
      </w:pPr>
      <w:rPr>
        <w:rFonts w:ascii="Symbol" w:eastAsia="Times New Roman" w:hAnsi="Symbol" w:hint="default"/>
        <w:w w:val="100"/>
        <w:sz w:val="24"/>
      </w:rPr>
    </w:lvl>
    <w:lvl w:ilvl="1" w:tplc="E4E6DE32">
      <w:numFmt w:val="bullet"/>
      <w:lvlText w:val="•"/>
      <w:lvlJc w:val="left"/>
      <w:pPr>
        <w:ind w:left="1243" w:hanging="360"/>
      </w:pPr>
      <w:rPr>
        <w:rFonts w:hint="default"/>
      </w:rPr>
    </w:lvl>
    <w:lvl w:ilvl="2" w:tplc="DC46EE14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3612D9F2">
      <w:numFmt w:val="bullet"/>
      <w:lvlText w:val="•"/>
      <w:lvlJc w:val="left"/>
      <w:pPr>
        <w:ind w:left="2889" w:hanging="360"/>
      </w:pPr>
      <w:rPr>
        <w:rFonts w:hint="default"/>
      </w:rPr>
    </w:lvl>
    <w:lvl w:ilvl="4" w:tplc="CEFE781C">
      <w:numFmt w:val="bullet"/>
      <w:lvlText w:val="•"/>
      <w:lvlJc w:val="left"/>
      <w:pPr>
        <w:ind w:left="3712" w:hanging="360"/>
      </w:pPr>
      <w:rPr>
        <w:rFonts w:hint="default"/>
      </w:rPr>
    </w:lvl>
    <w:lvl w:ilvl="5" w:tplc="6B48313C">
      <w:numFmt w:val="bullet"/>
      <w:lvlText w:val="•"/>
      <w:lvlJc w:val="left"/>
      <w:pPr>
        <w:ind w:left="4535" w:hanging="360"/>
      </w:pPr>
      <w:rPr>
        <w:rFonts w:hint="default"/>
      </w:rPr>
    </w:lvl>
    <w:lvl w:ilvl="6" w:tplc="48B227D4">
      <w:numFmt w:val="bullet"/>
      <w:lvlText w:val="•"/>
      <w:lvlJc w:val="left"/>
      <w:pPr>
        <w:ind w:left="5358" w:hanging="360"/>
      </w:pPr>
      <w:rPr>
        <w:rFonts w:hint="default"/>
      </w:rPr>
    </w:lvl>
    <w:lvl w:ilvl="7" w:tplc="6E008F4E">
      <w:numFmt w:val="bullet"/>
      <w:lvlText w:val="•"/>
      <w:lvlJc w:val="left"/>
      <w:pPr>
        <w:ind w:left="6181" w:hanging="360"/>
      </w:pPr>
      <w:rPr>
        <w:rFonts w:hint="default"/>
      </w:rPr>
    </w:lvl>
    <w:lvl w:ilvl="8" w:tplc="2F9CE238">
      <w:numFmt w:val="bullet"/>
      <w:lvlText w:val="•"/>
      <w:lvlJc w:val="left"/>
      <w:pPr>
        <w:ind w:left="7004" w:hanging="360"/>
      </w:pPr>
      <w:rPr>
        <w:rFonts w:hint="default"/>
      </w:rPr>
    </w:lvl>
  </w:abstractNum>
  <w:abstractNum w:abstractNumId="4">
    <w:nsid w:val="4626510E"/>
    <w:multiLevelType w:val="multilevel"/>
    <w:tmpl w:val="9C620AC8"/>
    <w:lvl w:ilvl="0">
      <w:start w:val="1"/>
      <w:numFmt w:val="decimal"/>
      <w:lvlText w:val="%1"/>
      <w:lvlJc w:val="left"/>
      <w:pPr>
        <w:ind w:left="1040" w:hanging="389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40" w:hanging="389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"/>
      <w:lvlJc w:val="left"/>
      <w:pPr>
        <w:ind w:left="1549" w:hanging="720"/>
      </w:pPr>
      <w:rPr>
        <w:rFonts w:ascii="Symbol" w:eastAsia="Times New Roman" w:hAnsi="Symbol" w:hint="default"/>
        <w:w w:val="100"/>
        <w:sz w:val="22"/>
      </w:rPr>
    </w:lvl>
    <w:lvl w:ilvl="3">
      <w:numFmt w:val="bullet"/>
      <w:lvlText w:val="•"/>
      <w:lvlJc w:val="left"/>
      <w:pPr>
        <w:ind w:left="3580" w:hanging="720"/>
      </w:pPr>
      <w:rPr>
        <w:rFonts w:hint="default"/>
      </w:rPr>
    </w:lvl>
    <w:lvl w:ilvl="4">
      <w:numFmt w:val="bullet"/>
      <w:lvlText w:val="•"/>
      <w:lvlJc w:val="left"/>
      <w:pPr>
        <w:ind w:left="4600" w:hanging="720"/>
      </w:pPr>
      <w:rPr>
        <w:rFonts w:hint="default"/>
      </w:rPr>
    </w:lvl>
    <w:lvl w:ilvl="5">
      <w:numFmt w:val="bullet"/>
      <w:lvlText w:val="•"/>
      <w:lvlJc w:val="left"/>
      <w:pPr>
        <w:ind w:left="5620" w:hanging="720"/>
      </w:pPr>
      <w:rPr>
        <w:rFonts w:hint="default"/>
      </w:rPr>
    </w:lvl>
    <w:lvl w:ilvl="6">
      <w:numFmt w:val="bullet"/>
      <w:lvlText w:val="•"/>
      <w:lvlJc w:val="left"/>
      <w:pPr>
        <w:ind w:left="6640" w:hanging="720"/>
      </w:pPr>
      <w:rPr>
        <w:rFonts w:hint="default"/>
      </w:rPr>
    </w:lvl>
    <w:lvl w:ilvl="7">
      <w:numFmt w:val="bullet"/>
      <w:lvlText w:val="•"/>
      <w:lvlJc w:val="left"/>
      <w:pPr>
        <w:ind w:left="7660" w:hanging="720"/>
      </w:pPr>
      <w:rPr>
        <w:rFonts w:hint="default"/>
      </w:rPr>
    </w:lvl>
    <w:lvl w:ilvl="8">
      <w:numFmt w:val="bullet"/>
      <w:lvlText w:val="•"/>
      <w:lvlJc w:val="left"/>
      <w:pPr>
        <w:ind w:left="8680" w:hanging="720"/>
      </w:pPr>
      <w:rPr>
        <w:rFonts w:hint="default"/>
      </w:rPr>
    </w:lvl>
  </w:abstractNum>
  <w:abstractNum w:abstractNumId="5">
    <w:nsid w:val="472F1E69"/>
    <w:multiLevelType w:val="hybridMultilevel"/>
    <w:tmpl w:val="ADFC28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5B047899"/>
    <w:multiLevelType w:val="hybridMultilevel"/>
    <w:tmpl w:val="BEB6F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10F"/>
    <w:rsid w:val="00035846"/>
    <w:rsid w:val="000B18FB"/>
    <w:rsid w:val="00121ADF"/>
    <w:rsid w:val="001415F7"/>
    <w:rsid w:val="00164359"/>
    <w:rsid w:val="001A7D85"/>
    <w:rsid w:val="00275921"/>
    <w:rsid w:val="002A090A"/>
    <w:rsid w:val="00300DE0"/>
    <w:rsid w:val="003215AF"/>
    <w:rsid w:val="00376EA4"/>
    <w:rsid w:val="00404B09"/>
    <w:rsid w:val="005F04AE"/>
    <w:rsid w:val="0075663E"/>
    <w:rsid w:val="007B5162"/>
    <w:rsid w:val="0094309D"/>
    <w:rsid w:val="00A0010F"/>
    <w:rsid w:val="00A321B2"/>
    <w:rsid w:val="00AD14B9"/>
    <w:rsid w:val="00AD6DBB"/>
    <w:rsid w:val="00AE0379"/>
    <w:rsid w:val="00B1621F"/>
    <w:rsid w:val="00B81CAD"/>
    <w:rsid w:val="00B86174"/>
    <w:rsid w:val="00BB6F99"/>
    <w:rsid w:val="00BF6FCB"/>
    <w:rsid w:val="00C22FAA"/>
    <w:rsid w:val="00CB5D08"/>
    <w:rsid w:val="00CF2F26"/>
    <w:rsid w:val="00DA111E"/>
    <w:rsid w:val="00DB2F5C"/>
    <w:rsid w:val="00DE26D0"/>
    <w:rsid w:val="00E14CB7"/>
    <w:rsid w:val="00E62545"/>
    <w:rsid w:val="00EC067F"/>
    <w:rsid w:val="00ED5E06"/>
    <w:rsid w:val="00F8713D"/>
    <w:rsid w:val="00F9363E"/>
    <w:rsid w:val="00FA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C2FBDAD-CD04-40DC-8F75-8AA25911E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846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03584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99"/>
    <w:qFormat/>
    <w:rsid w:val="00035846"/>
  </w:style>
  <w:style w:type="paragraph" w:customStyle="1" w:styleId="TableParagraph">
    <w:name w:val="Table Paragraph"/>
    <w:basedOn w:val="a"/>
    <w:uiPriority w:val="99"/>
    <w:rsid w:val="00035846"/>
    <w:pPr>
      <w:ind w:left="389"/>
    </w:pPr>
  </w:style>
  <w:style w:type="paragraph" w:customStyle="1" w:styleId="bodytext">
    <w:name w:val="bodytext"/>
    <w:basedOn w:val="a"/>
    <w:uiPriority w:val="99"/>
    <w:rsid w:val="00AE037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4">
    <w:name w:val="Body Text"/>
    <w:basedOn w:val="a"/>
    <w:link w:val="a5"/>
    <w:uiPriority w:val="99"/>
    <w:rsid w:val="00C22FAA"/>
    <w:pPr>
      <w:widowControl/>
      <w:autoSpaceDE/>
      <w:autoSpaceDN/>
      <w:spacing w:after="120"/>
    </w:pPr>
    <w:rPr>
      <w:sz w:val="24"/>
      <w:szCs w:val="24"/>
      <w:lang w:val="ru-RU" w:eastAsia="ru-RU"/>
    </w:rPr>
  </w:style>
  <w:style w:type="character" w:customStyle="1" w:styleId="a5">
    <w:name w:val="Основной текст Знак"/>
    <w:link w:val="a4"/>
    <w:uiPriority w:val="99"/>
    <w:locked/>
    <w:rsid w:val="00C22FAA"/>
    <w:rPr>
      <w:rFonts w:ascii="Times New Roman" w:hAnsi="Times New Roman" w:cs="Times New Roman"/>
      <w:sz w:val="24"/>
      <w:szCs w:val="24"/>
      <w:lang w:val="ru-RU" w:eastAsia="ru-RU"/>
    </w:rPr>
  </w:style>
  <w:style w:type="paragraph" w:styleId="a6">
    <w:name w:val="Body Text Indent"/>
    <w:basedOn w:val="a"/>
    <w:link w:val="a7"/>
    <w:uiPriority w:val="99"/>
    <w:unhideWhenUsed/>
    <w:rsid w:val="00AD14B9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rsid w:val="00AD14B9"/>
    <w:rPr>
      <w:rFonts w:ascii="Times New Roman" w:eastAsia="Times New Roman" w:hAnsi="Times New Roman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moodle3.chmnu.edu.ua/pluginfile.php/8824/user/icon/moove/f1?rev=8756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 ДИСЦИПЛІНИ/ТК</vt:lpstr>
    </vt:vector>
  </TitlesOfParts>
  <Company>SPecialiST RePack</Company>
  <LinksUpToDate>false</LinksUpToDate>
  <CharactersWithSpaces>4518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 ДИСЦИПЛІНИ/ТК</dc:title>
  <dc:subject/>
  <dc:creator>Пользователь Windows</dc:creator>
  <cp:keywords/>
  <dc:description/>
  <cp:lastModifiedBy>admin</cp:lastModifiedBy>
  <cp:revision>3</cp:revision>
  <dcterms:created xsi:type="dcterms:W3CDTF">2023-11-06T13:17:00Z</dcterms:created>
  <dcterms:modified xsi:type="dcterms:W3CDTF">2024-03-21T09:56:00Z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