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1ECB" w14:textId="77777777" w:rsidR="00AC6497" w:rsidRPr="00040FD2" w:rsidRDefault="00AC6497" w:rsidP="00D75BFD">
      <w:pPr>
        <w:pStyle w:val="1"/>
        <w:keepNext w:val="0"/>
        <w:widowControl w:val="0"/>
        <w:suppressLineNumbers/>
        <w:suppressAutoHyphens/>
        <w:ind w:right="-1"/>
        <w:rPr>
          <w:b w:val="0"/>
          <w:bCs w:val="0"/>
          <w:sz w:val="26"/>
          <w:szCs w:val="26"/>
        </w:rPr>
      </w:pPr>
      <w:r w:rsidRPr="00040FD2">
        <w:rPr>
          <w:b w:val="0"/>
          <w:bCs w:val="0"/>
          <w:sz w:val="26"/>
          <w:szCs w:val="26"/>
        </w:rPr>
        <w:t>Міністерство освіти і науки України</w:t>
      </w:r>
    </w:p>
    <w:p w14:paraId="55DF1CD3" w14:textId="77777777" w:rsidR="00AC6497" w:rsidRPr="00040FD2" w:rsidRDefault="00124494" w:rsidP="00D75BFD">
      <w:pPr>
        <w:pStyle w:val="1"/>
        <w:keepNext w:val="0"/>
        <w:widowControl w:val="0"/>
        <w:suppressLineNumbers/>
        <w:suppressAutoHyphens/>
        <w:ind w:right="-1"/>
        <w:rPr>
          <w:sz w:val="26"/>
          <w:szCs w:val="26"/>
        </w:rPr>
      </w:pPr>
      <w:r w:rsidRPr="00040FD2">
        <w:rPr>
          <w:b w:val="0"/>
          <w:bCs w:val="0"/>
          <w:sz w:val="26"/>
          <w:szCs w:val="26"/>
        </w:rPr>
        <w:t xml:space="preserve">Чорноморський національний </w:t>
      </w:r>
      <w:r w:rsidR="00AC6497" w:rsidRPr="00040FD2">
        <w:rPr>
          <w:b w:val="0"/>
          <w:bCs w:val="0"/>
          <w:sz w:val="26"/>
          <w:szCs w:val="26"/>
        </w:rPr>
        <w:t xml:space="preserve">університет </w:t>
      </w:r>
      <w:r w:rsidRPr="00040FD2">
        <w:rPr>
          <w:b w:val="0"/>
          <w:bCs w:val="0"/>
          <w:sz w:val="26"/>
          <w:szCs w:val="26"/>
        </w:rPr>
        <w:t>імені Петра Могили</w:t>
      </w:r>
    </w:p>
    <w:p w14:paraId="6B61A4A4" w14:textId="77777777" w:rsidR="00AC6497" w:rsidRPr="00040FD2" w:rsidRDefault="00124494" w:rsidP="00D75BFD">
      <w:pPr>
        <w:pStyle w:val="1"/>
        <w:keepNext w:val="0"/>
        <w:widowControl w:val="0"/>
        <w:suppressLineNumbers/>
        <w:suppressAutoHyphens/>
        <w:ind w:right="-1"/>
        <w:rPr>
          <w:b w:val="0"/>
          <w:bCs w:val="0"/>
          <w:sz w:val="26"/>
          <w:szCs w:val="26"/>
        </w:rPr>
      </w:pPr>
      <w:r w:rsidRPr="00040FD2">
        <w:rPr>
          <w:b w:val="0"/>
          <w:bCs w:val="0"/>
          <w:sz w:val="26"/>
          <w:szCs w:val="26"/>
        </w:rPr>
        <w:t>Медичний інститут</w:t>
      </w:r>
    </w:p>
    <w:p w14:paraId="1BF60730" w14:textId="77777777" w:rsidR="00AC6497" w:rsidRPr="00040FD2" w:rsidRDefault="00AC6497" w:rsidP="00606154">
      <w:pPr>
        <w:widowControl w:val="0"/>
        <w:suppressLineNumbers/>
        <w:suppressAutoHyphens/>
        <w:ind w:right="-1"/>
        <w:rPr>
          <w:sz w:val="26"/>
          <w:szCs w:val="26"/>
          <w:lang w:val="uk-UA"/>
        </w:rPr>
      </w:pPr>
    </w:p>
    <w:p w14:paraId="487E8D96" w14:textId="77777777" w:rsidR="00AC6497" w:rsidRPr="00040FD2" w:rsidRDefault="00AC6497" w:rsidP="00606154">
      <w:pPr>
        <w:widowControl w:val="0"/>
        <w:suppressLineNumbers/>
        <w:suppressAutoHyphens/>
        <w:ind w:right="-1"/>
        <w:rPr>
          <w:sz w:val="26"/>
          <w:szCs w:val="26"/>
          <w:lang w:val="uk-UA"/>
        </w:rPr>
      </w:pPr>
    </w:p>
    <w:p w14:paraId="3A0A8278" w14:textId="77777777" w:rsidR="00AC6497" w:rsidRPr="00040FD2" w:rsidRDefault="00AC6497" w:rsidP="00D75BFD">
      <w:pPr>
        <w:pStyle w:val="1"/>
        <w:keepNext w:val="0"/>
        <w:widowControl w:val="0"/>
        <w:suppressLineNumbers/>
        <w:suppressAutoHyphens/>
        <w:ind w:right="-1"/>
        <w:jc w:val="right"/>
        <w:rPr>
          <w:sz w:val="26"/>
          <w:szCs w:val="26"/>
        </w:rPr>
      </w:pPr>
      <w:r w:rsidRPr="00040FD2">
        <w:rPr>
          <w:sz w:val="26"/>
          <w:szCs w:val="26"/>
        </w:rPr>
        <w:t>“ЗАТВЕРДЖУЮ”</w:t>
      </w:r>
    </w:p>
    <w:p w14:paraId="403BFA4E" w14:textId="574056D7" w:rsidR="00AC6497" w:rsidRPr="00040FD2" w:rsidRDefault="00124494" w:rsidP="00D75BFD">
      <w:pPr>
        <w:pStyle w:val="1"/>
        <w:keepNext w:val="0"/>
        <w:widowControl w:val="0"/>
        <w:suppressLineNumbers/>
        <w:suppressAutoHyphens/>
        <w:ind w:right="-1"/>
        <w:jc w:val="right"/>
        <w:rPr>
          <w:b w:val="0"/>
          <w:bCs w:val="0"/>
          <w:sz w:val="26"/>
          <w:szCs w:val="26"/>
        </w:rPr>
      </w:pPr>
      <w:r w:rsidRPr="00040FD2">
        <w:rPr>
          <w:b w:val="0"/>
          <w:bCs w:val="0"/>
          <w:sz w:val="26"/>
          <w:szCs w:val="26"/>
        </w:rPr>
        <w:t>про</w:t>
      </w:r>
      <w:r w:rsidR="00FD09F0" w:rsidRPr="00040FD2">
        <w:rPr>
          <w:b w:val="0"/>
          <w:bCs w:val="0"/>
          <w:sz w:val="26"/>
          <w:szCs w:val="26"/>
        </w:rPr>
        <w:t>ре</w:t>
      </w:r>
      <w:r w:rsidR="00AC6497" w:rsidRPr="00040FD2">
        <w:rPr>
          <w:b w:val="0"/>
          <w:bCs w:val="0"/>
          <w:sz w:val="26"/>
          <w:szCs w:val="26"/>
        </w:rPr>
        <w:t xml:space="preserve">ктор </w:t>
      </w:r>
      <w:r w:rsidRPr="00040FD2">
        <w:rPr>
          <w:b w:val="0"/>
          <w:bCs w:val="0"/>
          <w:sz w:val="26"/>
          <w:szCs w:val="26"/>
        </w:rPr>
        <w:t>з наукової роботи</w:t>
      </w:r>
    </w:p>
    <w:p w14:paraId="57FE4B77" w14:textId="0329A95C" w:rsidR="00AC6497" w:rsidRPr="00040FD2" w:rsidRDefault="00AC6497" w:rsidP="00D75BFD">
      <w:pPr>
        <w:pStyle w:val="1"/>
        <w:keepNext w:val="0"/>
        <w:widowControl w:val="0"/>
        <w:suppressLineNumbers/>
        <w:suppressAutoHyphens/>
        <w:ind w:right="-1"/>
        <w:jc w:val="right"/>
        <w:rPr>
          <w:b w:val="0"/>
          <w:bCs w:val="0"/>
          <w:sz w:val="26"/>
          <w:szCs w:val="26"/>
        </w:rPr>
      </w:pPr>
      <w:r w:rsidRPr="00040FD2">
        <w:rPr>
          <w:b w:val="0"/>
          <w:bCs w:val="0"/>
          <w:sz w:val="26"/>
          <w:szCs w:val="26"/>
        </w:rPr>
        <w:t xml:space="preserve">професор </w:t>
      </w:r>
      <w:r w:rsidR="00124494" w:rsidRPr="00040FD2">
        <w:rPr>
          <w:b w:val="0"/>
          <w:bCs w:val="0"/>
          <w:sz w:val="26"/>
          <w:szCs w:val="26"/>
        </w:rPr>
        <w:t xml:space="preserve">В.П </w:t>
      </w:r>
      <w:r w:rsidR="00941C74" w:rsidRPr="00040FD2">
        <w:rPr>
          <w:b w:val="0"/>
          <w:bCs w:val="0"/>
          <w:sz w:val="26"/>
          <w:szCs w:val="26"/>
        </w:rPr>
        <w:t>Беглиця</w:t>
      </w:r>
    </w:p>
    <w:p w14:paraId="51A1F8DC" w14:textId="04BDF352" w:rsidR="00AC6497" w:rsidRPr="00040FD2" w:rsidRDefault="00AC6497" w:rsidP="00D75BFD">
      <w:pPr>
        <w:widowControl w:val="0"/>
        <w:suppressLineNumbers/>
        <w:suppressAutoHyphens/>
        <w:ind w:right="-1"/>
        <w:jc w:val="right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“__”                </w:t>
      </w:r>
      <w:r w:rsidR="00124494" w:rsidRPr="00040FD2">
        <w:rPr>
          <w:sz w:val="26"/>
          <w:szCs w:val="26"/>
          <w:lang w:val="uk-UA"/>
        </w:rPr>
        <w:t xml:space="preserve"> 201</w:t>
      </w:r>
      <w:r w:rsidR="007B2504" w:rsidRPr="00040FD2">
        <w:rPr>
          <w:sz w:val="26"/>
          <w:szCs w:val="26"/>
          <w:lang w:val="uk-UA"/>
        </w:rPr>
        <w:t>8</w:t>
      </w:r>
      <w:r w:rsidRPr="00040FD2">
        <w:rPr>
          <w:sz w:val="26"/>
          <w:szCs w:val="26"/>
          <w:lang w:val="uk-UA"/>
        </w:rPr>
        <w:t xml:space="preserve"> р.</w:t>
      </w:r>
    </w:p>
    <w:p w14:paraId="4DD4E796" w14:textId="77777777" w:rsidR="00AC6497" w:rsidRPr="00040FD2" w:rsidRDefault="00AC6497" w:rsidP="00606154">
      <w:pPr>
        <w:pStyle w:val="1"/>
        <w:keepNext w:val="0"/>
        <w:widowControl w:val="0"/>
        <w:suppressLineNumbers/>
        <w:suppressAutoHyphens/>
        <w:ind w:right="-1"/>
        <w:jc w:val="both"/>
        <w:rPr>
          <w:b w:val="0"/>
          <w:bCs w:val="0"/>
          <w:sz w:val="26"/>
          <w:szCs w:val="26"/>
        </w:rPr>
      </w:pPr>
    </w:p>
    <w:p w14:paraId="7BC55342" w14:textId="77777777" w:rsidR="00AC6497" w:rsidRPr="00040FD2" w:rsidRDefault="00AC6497" w:rsidP="00606154">
      <w:pPr>
        <w:widowControl w:val="0"/>
        <w:suppressLineNumbers/>
        <w:suppressAutoHyphens/>
        <w:ind w:right="-1"/>
        <w:rPr>
          <w:sz w:val="26"/>
          <w:szCs w:val="26"/>
          <w:lang w:val="uk-UA"/>
        </w:rPr>
      </w:pPr>
    </w:p>
    <w:p w14:paraId="5C180F26" w14:textId="77777777" w:rsidR="00AC6497" w:rsidRPr="00040FD2" w:rsidRDefault="00AC6497" w:rsidP="00606154">
      <w:pPr>
        <w:widowControl w:val="0"/>
        <w:spacing w:after="0" w:line="240" w:lineRule="auto"/>
        <w:ind w:right="-1"/>
        <w:rPr>
          <w:b/>
          <w:sz w:val="26"/>
          <w:szCs w:val="26"/>
          <w:lang w:val="uk-UA"/>
        </w:rPr>
      </w:pPr>
    </w:p>
    <w:p w14:paraId="220A0E88" w14:textId="77777777" w:rsidR="00AC6497" w:rsidRPr="00040FD2" w:rsidRDefault="00AC6497" w:rsidP="00606154">
      <w:pPr>
        <w:widowControl w:val="0"/>
        <w:spacing w:after="0" w:line="240" w:lineRule="auto"/>
        <w:ind w:right="-1"/>
        <w:rPr>
          <w:b/>
          <w:sz w:val="26"/>
          <w:szCs w:val="26"/>
          <w:lang w:val="uk-UA"/>
        </w:rPr>
      </w:pPr>
    </w:p>
    <w:p w14:paraId="76DC3631" w14:textId="619C937B" w:rsidR="00AC6497" w:rsidRPr="00040FD2" w:rsidRDefault="00AC6497" w:rsidP="00D75BFD">
      <w:pPr>
        <w:widowControl w:val="0"/>
        <w:spacing w:after="0" w:line="240" w:lineRule="auto"/>
        <w:ind w:right="-1"/>
        <w:jc w:val="center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 xml:space="preserve">ПОЛОЖЕННЯ </w:t>
      </w:r>
      <w:r w:rsidRPr="00040FD2">
        <w:rPr>
          <w:b/>
          <w:sz w:val="26"/>
          <w:szCs w:val="26"/>
          <w:lang w:val="uk-UA"/>
        </w:rPr>
        <w:br/>
      </w:r>
      <w:r w:rsidR="0035338F" w:rsidRPr="00040FD2">
        <w:rPr>
          <w:b/>
          <w:sz w:val="26"/>
          <w:szCs w:val="26"/>
          <w:lang w:val="uk-UA"/>
        </w:rPr>
        <w:t>ПРО СТУДЕНТСЬКЕ НАУКОВ</w:t>
      </w:r>
      <w:r w:rsidR="000D5228" w:rsidRPr="00040FD2">
        <w:rPr>
          <w:b/>
          <w:sz w:val="26"/>
          <w:szCs w:val="26"/>
          <w:lang w:val="uk-UA"/>
        </w:rPr>
        <w:t>Е ТОВАРИСТВО</w:t>
      </w:r>
    </w:p>
    <w:p w14:paraId="7917FE3E" w14:textId="77777777" w:rsidR="00AC6497" w:rsidRPr="00040FD2" w:rsidRDefault="00AC6497" w:rsidP="00D75BFD">
      <w:pPr>
        <w:widowControl w:val="0"/>
        <w:spacing w:after="0" w:line="240" w:lineRule="auto"/>
        <w:ind w:right="-1"/>
        <w:jc w:val="center"/>
        <w:rPr>
          <w:b/>
          <w:caps/>
          <w:sz w:val="26"/>
          <w:szCs w:val="26"/>
          <w:lang w:val="uk-UA"/>
        </w:rPr>
      </w:pPr>
    </w:p>
    <w:p w14:paraId="288187E3" w14:textId="1237A747" w:rsidR="00AC6497" w:rsidRPr="00040FD2" w:rsidRDefault="00AC6497" w:rsidP="00D75BFD">
      <w:pPr>
        <w:widowControl w:val="0"/>
        <w:suppressLineNumbers/>
        <w:suppressAutoHyphens/>
        <w:spacing w:line="240" w:lineRule="auto"/>
        <w:ind w:right="-1"/>
        <w:jc w:val="center"/>
        <w:rPr>
          <w:b/>
          <w:bCs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(СНТ</w:t>
      </w:r>
      <w:r w:rsidR="00124494" w:rsidRPr="00040FD2">
        <w:rPr>
          <w:b/>
          <w:sz w:val="26"/>
          <w:szCs w:val="26"/>
          <w:lang w:val="uk-UA"/>
        </w:rPr>
        <w:t xml:space="preserve"> </w:t>
      </w:r>
      <w:r w:rsidR="00B64340">
        <w:rPr>
          <w:b/>
          <w:sz w:val="26"/>
          <w:szCs w:val="26"/>
          <w:lang w:val="uk-UA"/>
        </w:rPr>
        <w:t>М</w:t>
      </w:r>
      <w:r w:rsidR="00124494" w:rsidRPr="00040FD2">
        <w:rPr>
          <w:b/>
          <w:sz w:val="26"/>
          <w:szCs w:val="26"/>
          <w:lang w:val="uk-UA"/>
        </w:rPr>
        <w:t>едичного інституту ЧН</w:t>
      </w:r>
      <w:r w:rsidRPr="00040FD2">
        <w:rPr>
          <w:b/>
          <w:sz w:val="26"/>
          <w:szCs w:val="26"/>
          <w:lang w:val="uk-UA"/>
        </w:rPr>
        <w:t xml:space="preserve">У </w:t>
      </w:r>
      <w:r w:rsidR="00F0161C" w:rsidRPr="00040FD2">
        <w:rPr>
          <w:b/>
          <w:sz w:val="26"/>
          <w:szCs w:val="26"/>
          <w:lang w:val="uk-UA"/>
        </w:rPr>
        <w:t>імені Петра</w:t>
      </w:r>
      <w:r w:rsidR="00124494" w:rsidRPr="00040FD2">
        <w:rPr>
          <w:b/>
          <w:sz w:val="26"/>
          <w:szCs w:val="26"/>
          <w:lang w:val="uk-UA"/>
        </w:rPr>
        <w:t xml:space="preserve"> Могили</w:t>
      </w:r>
      <w:r w:rsidRPr="00040FD2">
        <w:rPr>
          <w:b/>
          <w:sz w:val="26"/>
          <w:szCs w:val="26"/>
          <w:lang w:val="uk-UA"/>
        </w:rPr>
        <w:t>)</w:t>
      </w:r>
    </w:p>
    <w:p w14:paraId="0ADE5330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0E2A0CD1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7E3A6020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2086A04A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67C009AD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4D402709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31266168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2873A428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776D500B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37A4BB12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45A96BCB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0F9924D0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0125FFC8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29D24252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02471325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7BB618C4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13E100BF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39E6509E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53AF7DD6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0E7B5CAD" w14:textId="7C1919DE" w:rsidR="00D75BFD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6A025A00" w14:textId="77777777" w:rsidR="00B64340" w:rsidRPr="00B64340" w:rsidRDefault="00B64340" w:rsidP="00B64340">
      <w:pPr>
        <w:rPr>
          <w:lang w:val="uk-UA"/>
        </w:rPr>
      </w:pPr>
    </w:p>
    <w:p w14:paraId="2D9F1BD6" w14:textId="77777777" w:rsidR="00D75BFD" w:rsidRPr="00040FD2" w:rsidRDefault="00D75BFD" w:rsidP="00D75BFD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</w:pPr>
    </w:p>
    <w:p w14:paraId="31152300" w14:textId="73465080" w:rsidR="00AC6497" w:rsidRPr="00040FD2" w:rsidRDefault="00124494" w:rsidP="007B2504">
      <w:pPr>
        <w:pStyle w:val="4"/>
        <w:keepNext w:val="0"/>
        <w:widowControl w:val="0"/>
        <w:suppressLineNumbers/>
        <w:suppressAutoHyphens/>
        <w:ind w:left="0" w:right="-1"/>
        <w:rPr>
          <w:sz w:val="26"/>
          <w:szCs w:val="26"/>
        </w:rPr>
        <w:sectPr w:rsidR="00AC6497" w:rsidRPr="00040FD2" w:rsidSect="00606154">
          <w:headerReference w:type="even" r:id="rId7"/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  <w:r w:rsidRPr="00040FD2">
        <w:rPr>
          <w:sz w:val="26"/>
          <w:szCs w:val="26"/>
        </w:rPr>
        <w:t>Миколаїв – 201</w:t>
      </w:r>
      <w:r w:rsidR="007B2504" w:rsidRPr="00040FD2">
        <w:rPr>
          <w:sz w:val="26"/>
          <w:szCs w:val="26"/>
        </w:rPr>
        <w:t>8</w:t>
      </w:r>
    </w:p>
    <w:p w14:paraId="12EC95A3" w14:textId="77777777" w:rsidR="00AC6497" w:rsidRPr="00040FD2" w:rsidRDefault="00AC6497" w:rsidP="00606154">
      <w:pPr>
        <w:widowControl w:val="0"/>
        <w:spacing w:after="0" w:line="240" w:lineRule="auto"/>
        <w:ind w:right="-1"/>
        <w:jc w:val="center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lastRenderedPageBreak/>
        <w:t>П</w:t>
      </w:r>
      <w:r w:rsidR="00C87F77" w:rsidRPr="00040FD2">
        <w:rPr>
          <w:b/>
          <w:sz w:val="26"/>
          <w:szCs w:val="26"/>
          <w:lang w:val="uk-UA"/>
        </w:rPr>
        <w:t xml:space="preserve">ОЛОЖЕННЯ ПРО СТУДЕНТСЬКЕ </w:t>
      </w:r>
      <w:r w:rsidR="00610096" w:rsidRPr="00040FD2">
        <w:rPr>
          <w:b/>
          <w:sz w:val="26"/>
          <w:szCs w:val="26"/>
          <w:lang w:val="uk-UA"/>
        </w:rPr>
        <w:t>НАУКОВЕ</w:t>
      </w:r>
      <w:r w:rsidRPr="00040FD2">
        <w:rPr>
          <w:b/>
          <w:sz w:val="26"/>
          <w:szCs w:val="26"/>
          <w:lang w:val="uk-UA"/>
        </w:rPr>
        <w:t xml:space="preserve"> ТОВАРИСТВО</w:t>
      </w:r>
    </w:p>
    <w:p w14:paraId="19355181" w14:textId="7638BEB0" w:rsidR="00AC6497" w:rsidRPr="00040FD2" w:rsidRDefault="00AC6497" w:rsidP="00606154">
      <w:pPr>
        <w:widowControl w:val="0"/>
        <w:spacing w:after="0" w:line="240" w:lineRule="auto"/>
        <w:ind w:right="-1"/>
        <w:jc w:val="center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(</w:t>
      </w:r>
      <w:r w:rsidR="00210623" w:rsidRPr="00040FD2">
        <w:rPr>
          <w:b/>
          <w:sz w:val="26"/>
          <w:szCs w:val="26"/>
          <w:lang w:val="uk-UA"/>
        </w:rPr>
        <w:t xml:space="preserve">СНТ </w:t>
      </w:r>
      <w:r w:rsidR="00B64340">
        <w:rPr>
          <w:b/>
          <w:sz w:val="26"/>
          <w:szCs w:val="26"/>
          <w:lang w:val="uk-UA"/>
        </w:rPr>
        <w:t>М</w:t>
      </w:r>
      <w:r w:rsidR="00210623" w:rsidRPr="00040FD2">
        <w:rPr>
          <w:b/>
          <w:sz w:val="26"/>
          <w:szCs w:val="26"/>
          <w:lang w:val="uk-UA"/>
        </w:rPr>
        <w:t>едичного інституту ЧНУ</w:t>
      </w:r>
      <w:r w:rsidRPr="00040FD2">
        <w:rPr>
          <w:b/>
          <w:sz w:val="26"/>
          <w:szCs w:val="26"/>
          <w:lang w:val="uk-UA"/>
        </w:rPr>
        <w:t xml:space="preserve"> </w:t>
      </w:r>
      <w:r w:rsidR="001F7CAD" w:rsidRPr="00040FD2">
        <w:rPr>
          <w:b/>
          <w:sz w:val="26"/>
          <w:szCs w:val="26"/>
          <w:lang w:val="uk-UA"/>
        </w:rPr>
        <w:t>ім.Петра Могили</w:t>
      </w:r>
      <w:r w:rsidRPr="00040FD2">
        <w:rPr>
          <w:b/>
          <w:sz w:val="26"/>
          <w:szCs w:val="26"/>
          <w:lang w:val="uk-UA"/>
        </w:rPr>
        <w:t>)</w:t>
      </w:r>
    </w:p>
    <w:p w14:paraId="2D8479B0" w14:textId="77777777" w:rsidR="00AC6497" w:rsidRPr="00040FD2" w:rsidRDefault="00AC6497" w:rsidP="00606154">
      <w:pPr>
        <w:widowControl w:val="0"/>
        <w:spacing w:after="0" w:line="240" w:lineRule="auto"/>
        <w:ind w:right="-1"/>
        <w:rPr>
          <w:b/>
          <w:sz w:val="26"/>
          <w:szCs w:val="26"/>
          <w:lang w:val="uk-UA"/>
        </w:rPr>
      </w:pPr>
    </w:p>
    <w:p w14:paraId="4E3D14C7" w14:textId="77777777" w:rsidR="00AC6497" w:rsidRPr="00040FD2" w:rsidRDefault="00AC6497" w:rsidP="0060615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Загальні положення</w:t>
      </w:r>
    </w:p>
    <w:p w14:paraId="1852E6D8" w14:textId="359F9AB4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Студентс</w:t>
      </w:r>
      <w:r w:rsidR="00B355C9" w:rsidRPr="00040FD2">
        <w:rPr>
          <w:sz w:val="26"/>
          <w:szCs w:val="26"/>
          <w:lang w:val="uk-UA"/>
        </w:rPr>
        <w:t xml:space="preserve">ьке </w:t>
      </w:r>
      <w:r w:rsidR="001F7CAD" w:rsidRPr="00040FD2">
        <w:rPr>
          <w:sz w:val="26"/>
          <w:szCs w:val="26"/>
          <w:lang w:val="uk-UA"/>
        </w:rPr>
        <w:t>наукове</w:t>
      </w:r>
      <w:r w:rsidRPr="00040FD2">
        <w:rPr>
          <w:sz w:val="26"/>
          <w:szCs w:val="26"/>
          <w:lang w:val="uk-UA"/>
        </w:rPr>
        <w:t xml:space="preserve"> товариство</w:t>
      </w:r>
      <w:r w:rsidR="001F7CAD" w:rsidRPr="00040FD2">
        <w:rPr>
          <w:sz w:val="26"/>
          <w:szCs w:val="26"/>
          <w:lang w:val="uk-UA"/>
        </w:rPr>
        <w:t xml:space="preserve"> </w:t>
      </w:r>
      <w:r w:rsidR="007E224F" w:rsidRPr="00040FD2">
        <w:rPr>
          <w:sz w:val="26"/>
          <w:szCs w:val="26"/>
          <w:lang w:val="uk-UA"/>
        </w:rPr>
        <w:t>М</w:t>
      </w:r>
      <w:r w:rsidR="0027419F" w:rsidRPr="00040FD2">
        <w:rPr>
          <w:sz w:val="26"/>
          <w:szCs w:val="26"/>
          <w:lang w:val="uk-UA"/>
        </w:rPr>
        <w:t>едичного інституту ЧНУ</w:t>
      </w:r>
      <w:r w:rsidRPr="00040FD2">
        <w:rPr>
          <w:sz w:val="26"/>
          <w:szCs w:val="26"/>
          <w:lang w:val="uk-UA"/>
        </w:rPr>
        <w:t xml:space="preserve"> ім</w:t>
      </w:r>
      <w:r w:rsidR="002348BE" w:rsidRPr="00040FD2">
        <w:rPr>
          <w:sz w:val="26"/>
          <w:szCs w:val="26"/>
          <w:lang w:val="uk-UA"/>
        </w:rPr>
        <w:t>ені</w:t>
      </w:r>
      <w:r w:rsidRPr="00040FD2">
        <w:rPr>
          <w:sz w:val="26"/>
          <w:szCs w:val="26"/>
          <w:lang w:val="uk-UA"/>
        </w:rPr>
        <w:t xml:space="preserve"> </w:t>
      </w:r>
      <w:r w:rsidR="00B42515" w:rsidRPr="00040FD2">
        <w:rPr>
          <w:sz w:val="26"/>
          <w:szCs w:val="26"/>
          <w:lang w:val="uk-UA"/>
        </w:rPr>
        <w:t xml:space="preserve">Петра Могили </w:t>
      </w:r>
      <w:r w:rsidRPr="00040FD2">
        <w:rPr>
          <w:sz w:val="26"/>
          <w:szCs w:val="26"/>
          <w:lang w:val="uk-UA"/>
        </w:rPr>
        <w:t xml:space="preserve"> (далі – СН</w:t>
      </w:r>
      <w:r w:rsidR="002E3BF4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>) є</w:t>
      </w:r>
      <w:r w:rsidR="009A7CF8" w:rsidRPr="00040FD2">
        <w:rPr>
          <w:sz w:val="26"/>
          <w:szCs w:val="26"/>
          <w:lang w:val="uk-UA"/>
        </w:rPr>
        <w:t xml:space="preserve"> </w:t>
      </w:r>
      <w:r w:rsidR="0085613E" w:rsidRPr="00040FD2">
        <w:rPr>
          <w:sz w:val="26"/>
          <w:szCs w:val="26"/>
          <w:lang w:val="uk-UA"/>
        </w:rPr>
        <w:t>громадським об’єднанням.</w:t>
      </w:r>
      <w:r w:rsidR="009A7CF8" w:rsidRPr="00040FD2">
        <w:rPr>
          <w:sz w:val="26"/>
          <w:szCs w:val="26"/>
          <w:lang w:val="uk-UA"/>
        </w:rPr>
        <w:t xml:space="preserve"> </w:t>
      </w:r>
    </w:p>
    <w:p w14:paraId="3F6EAA0F" w14:textId="77777777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Принципи діяльності СНТ.</w:t>
      </w:r>
    </w:p>
    <w:p w14:paraId="137EE721" w14:textId="202773FE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У своїй діяльності СН</w:t>
      </w:r>
      <w:r w:rsidR="003C2DDC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керується такими принципами:</w:t>
      </w:r>
    </w:p>
    <w:p w14:paraId="0675A320" w14:textId="07842CBD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— верховенство наукової </w:t>
      </w:r>
      <w:r w:rsidR="002348BE" w:rsidRPr="00040FD2">
        <w:rPr>
          <w:sz w:val="26"/>
          <w:szCs w:val="26"/>
          <w:lang w:val="uk-UA"/>
        </w:rPr>
        <w:t>творчості і конкуренції</w:t>
      </w:r>
      <w:r w:rsidRPr="00040FD2">
        <w:rPr>
          <w:sz w:val="26"/>
          <w:szCs w:val="26"/>
          <w:lang w:val="uk-UA"/>
        </w:rPr>
        <w:t xml:space="preserve"> та конкурсності;</w:t>
      </w:r>
    </w:p>
    <w:p w14:paraId="69FFB6B3" w14:textId="77777777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рівноправність усіх членів, самоврядування та гласність у роботі;</w:t>
      </w:r>
    </w:p>
    <w:p w14:paraId="1210D416" w14:textId="77777777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органічний зв'язок навчання та науково-дослідної роботи.</w:t>
      </w:r>
    </w:p>
    <w:p w14:paraId="18409BBC" w14:textId="349FA589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СН</w:t>
      </w:r>
      <w:r w:rsidR="00D04BA8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має відкритий характер і </w:t>
      </w:r>
      <w:r w:rsidR="00E3004E" w:rsidRPr="00040FD2">
        <w:rPr>
          <w:sz w:val="26"/>
          <w:szCs w:val="26"/>
          <w:lang w:val="uk-UA"/>
        </w:rPr>
        <w:t>створене</w:t>
      </w:r>
      <w:r w:rsidRPr="00040FD2">
        <w:rPr>
          <w:sz w:val="26"/>
          <w:szCs w:val="26"/>
          <w:lang w:val="uk-UA"/>
        </w:rPr>
        <w:t xml:space="preserve"> з метою ознайомлення студентства </w:t>
      </w:r>
      <w:r w:rsidR="00787C31" w:rsidRPr="00040FD2">
        <w:rPr>
          <w:sz w:val="26"/>
          <w:szCs w:val="26"/>
          <w:lang w:val="uk-UA"/>
        </w:rPr>
        <w:t>інституту</w:t>
      </w:r>
      <w:r w:rsidRPr="00040FD2">
        <w:rPr>
          <w:sz w:val="26"/>
          <w:szCs w:val="26"/>
          <w:lang w:val="uk-UA"/>
        </w:rPr>
        <w:t xml:space="preserve"> з подіями у науковому житті України і світу та заохочення студентів до наукової роботи в межах, передбачених цим Положенням.</w:t>
      </w:r>
    </w:p>
    <w:p w14:paraId="01A32AE1" w14:textId="45547163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Діяльність СН</w:t>
      </w:r>
      <w:r w:rsidR="008C4C99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включає контроль, координацію науково-дослідної роботи студентів </w:t>
      </w:r>
      <w:r w:rsidR="00BD18B7" w:rsidRPr="00040FD2">
        <w:rPr>
          <w:sz w:val="26"/>
          <w:szCs w:val="26"/>
          <w:lang w:val="uk-UA"/>
        </w:rPr>
        <w:t>інституту</w:t>
      </w:r>
      <w:r w:rsidRPr="00040FD2">
        <w:rPr>
          <w:sz w:val="26"/>
          <w:szCs w:val="26"/>
          <w:lang w:val="uk-UA"/>
        </w:rPr>
        <w:t>, консультативну допомогу в реалізації (апробації) рез</w:t>
      </w:r>
      <w:r w:rsidR="00606154" w:rsidRPr="00040FD2">
        <w:rPr>
          <w:sz w:val="26"/>
          <w:szCs w:val="26"/>
          <w:lang w:val="uk-UA"/>
        </w:rPr>
        <w:t>ультатів науково-дослідної роботи</w:t>
      </w:r>
      <w:r w:rsidRPr="00040FD2">
        <w:rPr>
          <w:sz w:val="26"/>
          <w:szCs w:val="26"/>
          <w:lang w:val="uk-UA"/>
        </w:rPr>
        <w:t>.</w:t>
      </w:r>
    </w:p>
    <w:p w14:paraId="6BB0BA53" w14:textId="6E15076C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У кінці календарного року С</w:t>
      </w:r>
      <w:r w:rsidR="00E87245" w:rsidRPr="00040FD2">
        <w:rPr>
          <w:sz w:val="26"/>
          <w:szCs w:val="26"/>
          <w:lang w:val="uk-UA"/>
        </w:rPr>
        <w:t>Н</w:t>
      </w:r>
      <w:r w:rsidR="00EB155C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звітує </w:t>
      </w:r>
      <w:r w:rsidR="00606154" w:rsidRPr="00040FD2">
        <w:rPr>
          <w:sz w:val="26"/>
          <w:szCs w:val="26"/>
          <w:lang w:val="uk-UA"/>
        </w:rPr>
        <w:t xml:space="preserve">деканату інституту </w:t>
      </w:r>
      <w:r w:rsidRPr="00040FD2">
        <w:rPr>
          <w:sz w:val="26"/>
          <w:szCs w:val="26"/>
          <w:lang w:val="uk-UA"/>
        </w:rPr>
        <w:t>про виконану роботу в поточному році і водночас подає план діяльності на наступний рік.</w:t>
      </w:r>
    </w:p>
    <w:p w14:paraId="75E8F205" w14:textId="77777777" w:rsidR="00EC3547" w:rsidRPr="00040FD2" w:rsidRDefault="00F553FA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Назва підрозділу</w:t>
      </w:r>
    </w:p>
    <w:p w14:paraId="0499968B" w14:textId="750310D0" w:rsidR="00E47175" w:rsidRPr="00040FD2" w:rsidRDefault="0001562A" w:rsidP="00606154">
      <w:pPr>
        <w:pStyle w:val="a3"/>
        <w:widowControl w:val="0"/>
        <w:numPr>
          <w:ilvl w:val="2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Українською мовою</w:t>
      </w:r>
      <w:r w:rsidR="00722B37" w:rsidRPr="00040FD2">
        <w:rPr>
          <w:sz w:val="26"/>
          <w:szCs w:val="26"/>
          <w:lang w:val="uk-UA"/>
        </w:rPr>
        <w:t>:</w:t>
      </w:r>
      <w:r w:rsidR="0035338F" w:rsidRPr="00040FD2">
        <w:rPr>
          <w:sz w:val="26"/>
          <w:szCs w:val="26"/>
          <w:lang w:val="uk-UA"/>
        </w:rPr>
        <w:t xml:space="preserve"> </w:t>
      </w:r>
      <w:r w:rsidR="00AF707C" w:rsidRPr="00040FD2">
        <w:rPr>
          <w:sz w:val="26"/>
          <w:szCs w:val="26"/>
          <w:lang w:val="uk-UA"/>
        </w:rPr>
        <w:t xml:space="preserve">Студентське </w:t>
      </w:r>
      <w:r w:rsidR="00AE5537" w:rsidRPr="00040FD2">
        <w:rPr>
          <w:sz w:val="26"/>
          <w:szCs w:val="26"/>
          <w:lang w:val="uk-UA"/>
        </w:rPr>
        <w:t>наукове</w:t>
      </w:r>
      <w:r w:rsidR="005C433F" w:rsidRPr="00040FD2">
        <w:rPr>
          <w:sz w:val="26"/>
          <w:szCs w:val="26"/>
          <w:lang w:val="uk-UA"/>
        </w:rPr>
        <w:t xml:space="preserve"> товариство</w:t>
      </w:r>
      <w:r w:rsidR="004D52F1" w:rsidRPr="00040FD2">
        <w:rPr>
          <w:sz w:val="26"/>
          <w:szCs w:val="26"/>
          <w:lang w:val="uk-UA"/>
        </w:rPr>
        <w:t xml:space="preserve"> </w:t>
      </w:r>
      <w:r w:rsidR="00AE5537" w:rsidRPr="00040FD2">
        <w:rPr>
          <w:sz w:val="26"/>
          <w:szCs w:val="26"/>
          <w:lang w:val="uk-UA"/>
        </w:rPr>
        <w:t xml:space="preserve">медичного </w:t>
      </w:r>
    </w:p>
    <w:p w14:paraId="583B1019" w14:textId="12A61EBC" w:rsidR="00EC4C58" w:rsidRPr="00040FD2" w:rsidRDefault="00606154" w:rsidP="00606154">
      <w:pPr>
        <w:widowControl w:val="0"/>
        <w:spacing w:after="0" w:line="240" w:lineRule="auto"/>
        <w:ind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і</w:t>
      </w:r>
      <w:r w:rsidR="00141661" w:rsidRPr="00040FD2">
        <w:rPr>
          <w:sz w:val="26"/>
          <w:szCs w:val="26"/>
          <w:lang w:val="uk-UA"/>
        </w:rPr>
        <w:t>нституту</w:t>
      </w:r>
      <w:r w:rsidRPr="00040FD2">
        <w:rPr>
          <w:sz w:val="26"/>
          <w:szCs w:val="26"/>
          <w:lang w:val="uk-UA"/>
        </w:rPr>
        <w:t xml:space="preserve"> </w:t>
      </w:r>
      <w:r w:rsidR="00C633E3" w:rsidRPr="00040FD2">
        <w:rPr>
          <w:sz w:val="26"/>
          <w:szCs w:val="26"/>
          <w:lang w:val="uk-UA"/>
        </w:rPr>
        <w:t xml:space="preserve">Чорноморського </w:t>
      </w:r>
      <w:r w:rsidR="001716EE" w:rsidRPr="00040FD2">
        <w:rPr>
          <w:sz w:val="26"/>
          <w:szCs w:val="26"/>
          <w:lang w:val="uk-UA"/>
        </w:rPr>
        <w:t>н</w:t>
      </w:r>
      <w:r w:rsidR="00141661" w:rsidRPr="00040FD2">
        <w:rPr>
          <w:sz w:val="26"/>
          <w:szCs w:val="26"/>
          <w:lang w:val="uk-UA"/>
        </w:rPr>
        <w:t xml:space="preserve">аціонального </w:t>
      </w:r>
      <w:r w:rsidR="001716EE" w:rsidRPr="00040FD2">
        <w:rPr>
          <w:sz w:val="26"/>
          <w:szCs w:val="26"/>
          <w:lang w:val="uk-UA"/>
        </w:rPr>
        <w:t>ун</w:t>
      </w:r>
      <w:r w:rsidR="00141661" w:rsidRPr="00040FD2">
        <w:rPr>
          <w:sz w:val="26"/>
          <w:szCs w:val="26"/>
          <w:lang w:val="uk-UA"/>
        </w:rPr>
        <w:t>іверситету</w:t>
      </w:r>
      <w:r w:rsidRPr="00040FD2">
        <w:rPr>
          <w:sz w:val="26"/>
          <w:szCs w:val="26"/>
          <w:lang w:val="uk-UA"/>
        </w:rPr>
        <w:t xml:space="preserve"> і</w:t>
      </w:r>
      <w:r w:rsidR="00141661" w:rsidRPr="00040FD2">
        <w:rPr>
          <w:sz w:val="26"/>
          <w:szCs w:val="26"/>
          <w:lang w:val="uk-UA"/>
        </w:rPr>
        <w:t>м</w:t>
      </w:r>
      <w:r w:rsidR="001716EE" w:rsidRPr="00040FD2">
        <w:rPr>
          <w:sz w:val="26"/>
          <w:szCs w:val="26"/>
          <w:lang w:val="uk-UA"/>
        </w:rPr>
        <w:t>ені Петра</w:t>
      </w:r>
      <w:r w:rsidR="00141661" w:rsidRPr="00040FD2">
        <w:rPr>
          <w:sz w:val="26"/>
          <w:szCs w:val="26"/>
          <w:lang w:val="uk-UA"/>
        </w:rPr>
        <w:t xml:space="preserve"> Могили.</w:t>
      </w:r>
    </w:p>
    <w:p w14:paraId="7336338B" w14:textId="77777777" w:rsidR="00D37261" w:rsidRPr="00040FD2" w:rsidRDefault="003555D4" w:rsidP="00606154">
      <w:pPr>
        <w:pStyle w:val="a3"/>
        <w:spacing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1.6.2. </w:t>
      </w:r>
      <w:r w:rsidR="00BC378D" w:rsidRPr="00040FD2">
        <w:rPr>
          <w:sz w:val="26"/>
          <w:szCs w:val="26"/>
          <w:lang w:val="uk-UA"/>
        </w:rPr>
        <w:t xml:space="preserve"> </w:t>
      </w:r>
      <w:r w:rsidR="00026CC1" w:rsidRPr="00040FD2">
        <w:rPr>
          <w:sz w:val="26"/>
          <w:szCs w:val="26"/>
          <w:lang w:val="uk-UA"/>
        </w:rPr>
        <w:t>Англійською мовою:</w:t>
      </w:r>
      <w:r w:rsidR="00AC455F" w:rsidRPr="00040FD2">
        <w:rPr>
          <w:sz w:val="26"/>
          <w:szCs w:val="26"/>
          <w:lang w:val="uk-UA"/>
        </w:rPr>
        <w:t xml:space="preserve"> Student’s</w:t>
      </w:r>
      <w:r w:rsidR="002D4A93" w:rsidRPr="00040FD2">
        <w:rPr>
          <w:sz w:val="26"/>
          <w:szCs w:val="26"/>
          <w:lang w:val="uk-UA"/>
        </w:rPr>
        <w:t xml:space="preserve"> Scientific Society </w:t>
      </w:r>
      <w:r w:rsidR="003E7A5B" w:rsidRPr="00040FD2">
        <w:rPr>
          <w:sz w:val="26"/>
          <w:szCs w:val="26"/>
          <w:lang w:val="uk-UA"/>
        </w:rPr>
        <w:t xml:space="preserve">of the Medical Institute </w:t>
      </w:r>
    </w:p>
    <w:p w14:paraId="10E4CD7C" w14:textId="0DE9F29D" w:rsidR="00AC6497" w:rsidRPr="00040FD2" w:rsidRDefault="00635B04" w:rsidP="00D75BFD">
      <w:pPr>
        <w:pStyle w:val="a3"/>
        <w:spacing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Petro Mohyla</w:t>
      </w:r>
      <w:r w:rsidR="000D28C1" w:rsidRPr="00040FD2">
        <w:rPr>
          <w:sz w:val="26"/>
          <w:szCs w:val="26"/>
          <w:lang w:val="uk-UA"/>
        </w:rPr>
        <w:t xml:space="preserve"> Black Sea </w:t>
      </w:r>
      <w:r w:rsidR="00620578" w:rsidRPr="00040FD2">
        <w:rPr>
          <w:sz w:val="26"/>
          <w:szCs w:val="26"/>
          <w:lang w:val="uk-UA"/>
        </w:rPr>
        <w:t>National University.</w:t>
      </w:r>
    </w:p>
    <w:p w14:paraId="34ABCAF7" w14:textId="77777777" w:rsidR="00AC6497" w:rsidRPr="00040FD2" w:rsidRDefault="00AC6497" w:rsidP="0060615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0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Мета та завдання СНТ</w:t>
      </w:r>
    </w:p>
    <w:p w14:paraId="3D96330F" w14:textId="3D05EF63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Основною метою діяльності СН</w:t>
      </w:r>
      <w:r w:rsidR="00DC1CE5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є всебічне сприяння науковій, винахідницькій та іншій творчій ді</w:t>
      </w:r>
      <w:r w:rsidR="00606154" w:rsidRPr="00040FD2">
        <w:rPr>
          <w:sz w:val="26"/>
          <w:szCs w:val="26"/>
          <w:lang w:val="uk-UA"/>
        </w:rPr>
        <w:t>яльності студентів</w:t>
      </w:r>
      <w:r w:rsidRPr="00040FD2">
        <w:rPr>
          <w:sz w:val="26"/>
          <w:szCs w:val="26"/>
          <w:lang w:val="uk-UA"/>
        </w:rPr>
        <w:t>.</w:t>
      </w:r>
    </w:p>
    <w:p w14:paraId="46318B4F" w14:textId="77777777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Основними завданнями СНТ є:</w:t>
      </w:r>
    </w:p>
    <w:p w14:paraId="75BA2CC3" w14:textId="7C886701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— сприяння формуванню умов для розкриття наукового і творчого </w:t>
      </w:r>
      <w:r w:rsidR="00606154" w:rsidRPr="00040FD2">
        <w:rPr>
          <w:sz w:val="26"/>
          <w:szCs w:val="26"/>
          <w:lang w:val="uk-UA"/>
        </w:rPr>
        <w:t>потенціалу студентів;</w:t>
      </w:r>
    </w:p>
    <w:p w14:paraId="02543798" w14:textId="17E48162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пошук і підтримка талановитих дослідників серед студентів, надання їм всебічної допомоги (контроль, координація, консультативна допомога в апробації результатів науково-дослідної роботи);</w:t>
      </w:r>
    </w:p>
    <w:p w14:paraId="73E57458" w14:textId="77777777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сприяння формуванню особистості дослідника, сучасного вченого з широким демократичним світоглядом;</w:t>
      </w:r>
    </w:p>
    <w:p w14:paraId="44AD41AB" w14:textId="3444555C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— організація й розвиток </w:t>
      </w:r>
      <w:r w:rsidR="00606154" w:rsidRPr="00040FD2">
        <w:rPr>
          <w:sz w:val="26"/>
          <w:szCs w:val="26"/>
          <w:lang w:val="uk-UA"/>
        </w:rPr>
        <w:t xml:space="preserve">університетського, </w:t>
      </w:r>
      <w:r w:rsidRPr="00040FD2">
        <w:rPr>
          <w:sz w:val="26"/>
          <w:szCs w:val="26"/>
          <w:lang w:val="uk-UA"/>
        </w:rPr>
        <w:t>міжвузівського та міжнародного наукового і культурного співробітництва.</w:t>
      </w:r>
    </w:p>
    <w:p w14:paraId="45BD04AD" w14:textId="4BC31986" w:rsidR="00AC6497" w:rsidRPr="00040FD2" w:rsidRDefault="00AC6497" w:rsidP="00606154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Для виконання своїх завдань СН</w:t>
      </w:r>
      <w:r w:rsidR="00EB14A0" w:rsidRPr="00040FD2">
        <w:rPr>
          <w:sz w:val="26"/>
          <w:szCs w:val="26"/>
          <w:lang w:val="uk-UA"/>
        </w:rPr>
        <w:t>Т</w:t>
      </w:r>
      <w:r w:rsidR="00606154" w:rsidRPr="00040FD2">
        <w:rPr>
          <w:sz w:val="26"/>
          <w:szCs w:val="26"/>
          <w:lang w:val="uk-UA"/>
        </w:rPr>
        <w:t>:</w:t>
      </w:r>
    </w:p>
    <w:p w14:paraId="7F694C97" w14:textId="3C8B6C36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організовує роботу студентів у наукових осередках (секції на кафедрах, гуртки, лабораторії);</w:t>
      </w:r>
    </w:p>
    <w:p w14:paraId="05AC44B4" w14:textId="7611B101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— готує та презентує </w:t>
      </w:r>
      <w:r w:rsidR="00D46FE1" w:rsidRPr="00040FD2">
        <w:rPr>
          <w:sz w:val="26"/>
          <w:szCs w:val="26"/>
          <w:lang w:val="uk-UA"/>
        </w:rPr>
        <w:t xml:space="preserve">науковій </w:t>
      </w:r>
      <w:r w:rsidRPr="00040FD2">
        <w:rPr>
          <w:sz w:val="26"/>
          <w:szCs w:val="26"/>
          <w:lang w:val="uk-UA"/>
        </w:rPr>
        <w:t>раді</w:t>
      </w:r>
      <w:r w:rsidR="00D46FE1" w:rsidRPr="00040FD2">
        <w:rPr>
          <w:sz w:val="26"/>
          <w:szCs w:val="26"/>
          <w:lang w:val="uk-UA"/>
        </w:rPr>
        <w:t xml:space="preserve"> інтитуту</w:t>
      </w:r>
      <w:r w:rsidRPr="00040FD2">
        <w:rPr>
          <w:sz w:val="26"/>
          <w:szCs w:val="26"/>
          <w:lang w:val="uk-UA"/>
        </w:rPr>
        <w:t xml:space="preserve"> пропозиції щодо розвитку та вдосконалення наукової та творчої діяльності студентів;</w:t>
      </w:r>
    </w:p>
    <w:p w14:paraId="3CD46D01" w14:textId="51BFE615" w:rsidR="00AC6497" w:rsidRPr="00040FD2" w:rsidRDefault="00D46FE1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— організовує та проводить </w:t>
      </w:r>
      <w:r w:rsidR="00AC6497" w:rsidRPr="00040FD2">
        <w:rPr>
          <w:sz w:val="26"/>
          <w:szCs w:val="26"/>
          <w:lang w:val="uk-UA"/>
        </w:rPr>
        <w:t>наукові конференції студентів;</w:t>
      </w:r>
    </w:p>
    <w:p w14:paraId="3C66A15F" w14:textId="47A6763B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сприяє виданню наукових праць студентів; проведенню конкурсів на здобуття грантів та інших заохочувальних заходів для стимулювання наукових досліджень студентами;</w:t>
      </w:r>
    </w:p>
    <w:p w14:paraId="48498377" w14:textId="58128289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організовує та заохочує студентів до участі в наукових конференціях молодих учених;</w:t>
      </w:r>
    </w:p>
    <w:p w14:paraId="474550C9" w14:textId="559EE5DC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lastRenderedPageBreak/>
        <w:t xml:space="preserve">— подає пропозиції до </w:t>
      </w:r>
      <w:r w:rsidR="00D46FE1" w:rsidRPr="00040FD2">
        <w:rPr>
          <w:sz w:val="26"/>
          <w:szCs w:val="26"/>
          <w:lang w:val="uk-UA"/>
        </w:rPr>
        <w:t>науко</w:t>
      </w:r>
      <w:r w:rsidRPr="00040FD2">
        <w:rPr>
          <w:sz w:val="26"/>
          <w:szCs w:val="26"/>
          <w:lang w:val="uk-UA"/>
        </w:rPr>
        <w:t xml:space="preserve">вої ради </w:t>
      </w:r>
      <w:r w:rsidR="00EE2E85" w:rsidRPr="00040FD2">
        <w:rPr>
          <w:sz w:val="26"/>
          <w:szCs w:val="26"/>
          <w:lang w:val="uk-UA"/>
        </w:rPr>
        <w:t>інституту щодо</w:t>
      </w:r>
      <w:r w:rsidRPr="00040FD2">
        <w:rPr>
          <w:sz w:val="26"/>
          <w:szCs w:val="26"/>
          <w:lang w:val="uk-UA"/>
        </w:rPr>
        <w:t xml:space="preserve"> отримання іменних стипендій і премій студентами;</w:t>
      </w:r>
    </w:p>
    <w:p w14:paraId="4938FFB8" w14:textId="77777777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сприяє розвитку міжвузівського співробітництва студентів та магістрантів;</w:t>
      </w:r>
    </w:p>
    <w:p w14:paraId="2AB70160" w14:textId="61A09C20" w:rsidR="00AC6497" w:rsidRPr="00040FD2" w:rsidRDefault="00AC6497" w:rsidP="00606154">
      <w:pPr>
        <w:pStyle w:val="a3"/>
        <w:widowControl w:val="0"/>
        <w:spacing w:after="0" w:line="240" w:lineRule="auto"/>
        <w:ind w:left="0"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— підтримує контакти з СН</w:t>
      </w:r>
      <w:r w:rsidR="008B52E8" w:rsidRPr="00040FD2">
        <w:rPr>
          <w:sz w:val="26"/>
          <w:szCs w:val="26"/>
          <w:lang w:val="uk-UA"/>
        </w:rPr>
        <w:t>Т</w:t>
      </w:r>
      <w:r w:rsidR="00D46FE1" w:rsidRPr="00040FD2">
        <w:rPr>
          <w:sz w:val="26"/>
          <w:szCs w:val="26"/>
          <w:lang w:val="uk-UA"/>
        </w:rPr>
        <w:t xml:space="preserve"> факультетів та інститутів університету та інших ВНЗО</w:t>
      </w:r>
      <w:r w:rsidRPr="00040FD2">
        <w:rPr>
          <w:sz w:val="26"/>
          <w:szCs w:val="26"/>
          <w:lang w:val="uk-UA"/>
        </w:rPr>
        <w:t>.</w:t>
      </w:r>
    </w:p>
    <w:p w14:paraId="49BC76F2" w14:textId="00399461" w:rsidR="00AC6497" w:rsidRPr="00040FD2" w:rsidRDefault="00AC6497" w:rsidP="0060615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0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Функції СН</w:t>
      </w:r>
      <w:r w:rsidR="005B4BC9" w:rsidRPr="00040FD2">
        <w:rPr>
          <w:b/>
          <w:sz w:val="26"/>
          <w:szCs w:val="26"/>
          <w:lang w:val="uk-UA"/>
        </w:rPr>
        <w:t>Т</w:t>
      </w:r>
    </w:p>
    <w:p w14:paraId="5E2C0F28" w14:textId="1DD1AA0E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sz w:val="26"/>
          <w:szCs w:val="26"/>
        </w:rPr>
        <w:t>Організаційне й методичне забезпечення заходів щодо пошуку, відбору талановитої молоді для організації її активної участі в науково-дослідній роботі (у проведенні студентських олімпіад, організації конкурсів наукових проектів, підготовці наукових конференцій, шкіл-семінарів, “круглих столів”, здійсненні інших творчих змагань).</w:t>
      </w:r>
    </w:p>
    <w:p w14:paraId="5B4E6B4A" w14:textId="2E0D236A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bCs/>
          <w:iCs/>
          <w:sz w:val="26"/>
          <w:szCs w:val="26"/>
        </w:rPr>
        <w:t>Внесення</w:t>
      </w:r>
      <w:r w:rsidRPr="00040FD2">
        <w:rPr>
          <w:sz w:val="26"/>
          <w:szCs w:val="26"/>
        </w:rPr>
        <w:t xml:space="preserve"> конкретних пропозицій </w:t>
      </w:r>
      <w:r w:rsidR="001D14E0" w:rsidRPr="00040FD2">
        <w:rPr>
          <w:sz w:val="26"/>
          <w:szCs w:val="26"/>
        </w:rPr>
        <w:t xml:space="preserve">деканату </w:t>
      </w:r>
      <w:r w:rsidRPr="00040FD2">
        <w:rPr>
          <w:sz w:val="26"/>
          <w:szCs w:val="26"/>
        </w:rPr>
        <w:t>щодо вдосконалення науково-методичної роботи з обдарованою молоддю, активізації її участі в наукових дослідженнях.</w:t>
      </w:r>
    </w:p>
    <w:p w14:paraId="6A76D617" w14:textId="77777777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bCs/>
          <w:iCs/>
          <w:sz w:val="26"/>
          <w:szCs w:val="26"/>
        </w:rPr>
        <w:t>Сприяння</w:t>
      </w:r>
      <w:r w:rsidRPr="00040FD2">
        <w:rPr>
          <w:sz w:val="26"/>
          <w:szCs w:val="26"/>
        </w:rPr>
        <w:t xml:space="preserve"> формуванню творчих студентських колективів та організацій, їх ефективній діяльності.</w:t>
      </w:r>
    </w:p>
    <w:p w14:paraId="6C0012E2" w14:textId="77777777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bCs/>
          <w:iCs/>
          <w:sz w:val="26"/>
          <w:szCs w:val="26"/>
        </w:rPr>
        <w:t>Вивчення,</w:t>
      </w:r>
      <w:r w:rsidRPr="00040FD2">
        <w:rPr>
          <w:bCs/>
          <w:sz w:val="26"/>
          <w:szCs w:val="26"/>
        </w:rPr>
        <w:t xml:space="preserve"> узагальнення й розповсюдження</w:t>
      </w:r>
      <w:r w:rsidRPr="00040FD2">
        <w:rPr>
          <w:sz w:val="26"/>
          <w:szCs w:val="26"/>
        </w:rPr>
        <w:t xml:space="preserve"> передового досвіду вищих навчальних </w:t>
      </w:r>
      <w:r w:rsidRPr="00040FD2">
        <w:rPr>
          <w:bCs/>
          <w:sz w:val="26"/>
          <w:szCs w:val="26"/>
        </w:rPr>
        <w:t>закладів з питань організації</w:t>
      </w:r>
      <w:r w:rsidRPr="00040FD2">
        <w:rPr>
          <w:sz w:val="26"/>
          <w:szCs w:val="26"/>
        </w:rPr>
        <w:t xml:space="preserve"> науково-дослідної роботи студентів.</w:t>
      </w:r>
    </w:p>
    <w:p w14:paraId="59E162D5" w14:textId="77777777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bCs/>
          <w:iCs/>
          <w:sz w:val="26"/>
          <w:szCs w:val="26"/>
        </w:rPr>
        <w:t>Допомога</w:t>
      </w:r>
      <w:r w:rsidRPr="00040FD2">
        <w:rPr>
          <w:sz w:val="26"/>
          <w:szCs w:val="26"/>
        </w:rPr>
        <w:t xml:space="preserve"> студентам, що беруть участь у конкурсах, академічних програмах для вивченння мов, стажування, навчання за кордоном, отримання стипендій та грантів.</w:t>
      </w:r>
    </w:p>
    <w:p w14:paraId="37F495D7" w14:textId="35A9DC4D" w:rsidR="00AC6497" w:rsidRPr="00040FD2" w:rsidRDefault="00AC6497" w:rsidP="00606154">
      <w:pPr>
        <w:pStyle w:val="a9"/>
        <w:numPr>
          <w:ilvl w:val="1"/>
          <w:numId w:val="1"/>
        </w:numPr>
        <w:ind w:left="0" w:right="-1" w:firstLine="0"/>
        <w:rPr>
          <w:sz w:val="26"/>
          <w:szCs w:val="26"/>
        </w:rPr>
      </w:pPr>
      <w:r w:rsidRPr="00040FD2">
        <w:rPr>
          <w:bCs/>
          <w:iCs/>
          <w:sz w:val="26"/>
          <w:szCs w:val="26"/>
        </w:rPr>
        <w:t>Проведення</w:t>
      </w:r>
      <w:r w:rsidRPr="00040FD2">
        <w:rPr>
          <w:sz w:val="26"/>
          <w:szCs w:val="26"/>
        </w:rPr>
        <w:t xml:space="preserve"> попереднього відбору та апробації кращих студентських робіт та їх презентація для участі в конкурсах.</w:t>
      </w:r>
    </w:p>
    <w:p w14:paraId="3D252A1A" w14:textId="27C1D863" w:rsidR="00AC6497" w:rsidRPr="00040FD2" w:rsidRDefault="00AC6497" w:rsidP="0060615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0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Структура СН</w:t>
      </w:r>
      <w:r w:rsidR="00AA5500" w:rsidRPr="00040FD2">
        <w:rPr>
          <w:b/>
          <w:sz w:val="26"/>
          <w:szCs w:val="26"/>
          <w:lang w:val="uk-UA"/>
        </w:rPr>
        <w:t>Т</w:t>
      </w:r>
    </w:p>
    <w:p w14:paraId="55CD0ED8" w14:textId="2889B8D4" w:rsidR="00AC6497" w:rsidRPr="00040FD2" w:rsidRDefault="00AC6497" w:rsidP="00606154">
      <w:pPr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Керівним </w:t>
      </w:r>
      <w:r w:rsidR="00C852BC" w:rsidRPr="00040FD2">
        <w:rPr>
          <w:sz w:val="26"/>
          <w:szCs w:val="26"/>
          <w:lang w:val="uk-UA"/>
        </w:rPr>
        <w:t xml:space="preserve">органом студентського </w:t>
      </w:r>
      <w:r w:rsidR="00AC79B3" w:rsidRPr="00040FD2">
        <w:rPr>
          <w:sz w:val="26"/>
          <w:szCs w:val="26"/>
          <w:lang w:val="uk-UA"/>
        </w:rPr>
        <w:t>наукового</w:t>
      </w:r>
      <w:r w:rsidRPr="00040FD2">
        <w:rPr>
          <w:sz w:val="26"/>
          <w:szCs w:val="26"/>
          <w:lang w:val="uk-UA"/>
        </w:rPr>
        <w:t xml:space="preserve"> товариства </w:t>
      </w:r>
      <w:r w:rsidR="001D14E0" w:rsidRPr="00040FD2">
        <w:rPr>
          <w:sz w:val="26"/>
          <w:szCs w:val="26"/>
          <w:lang w:val="uk-UA"/>
        </w:rPr>
        <w:t>інститу</w:t>
      </w:r>
      <w:r w:rsidRPr="00040FD2">
        <w:rPr>
          <w:sz w:val="26"/>
          <w:szCs w:val="26"/>
          <w:lang w:val="uk-UA"/>
        </w:rPr>
        <w:t xml:space="preserve">ту є його </w:t>
      </w:r>
      <w:r w:rsidR="007E224F" w:rsidRPr="00040FD2">
        <w:rPr>
          <w:sz w:val="26"/>
          <w:szCs w:val="26"/>
          <w:lang w:val="uk-UA"/>
        </w:rPr>
        <w:t>Р</w:t>
      </w:r>
      <w:r w:rsidRPr="00040FD2">
        <w:rPr>
          <w:sz w:val="26"/>
          <w:szCs w:val="26"/>
          <w:lang w:val="uk-UA"/>
        </w:rPr>
        <w:t xml:space="preserve">ада, очолювана </w:t>
      </w:r>
      <w:r w:rsidR="007E224F" w:rsidRPr="00040FD2">
        <w:rPr>
          <w:sz w:val="26"/>
          <w:szCs w:val="26"/>
          <w:lang w:val="uk-UA"/>
        </w:rPr>
        <w:t>Г</w:t>
      </w:r>
      <w:r w:rsidRPr="00040FD2">
        <w:rPr>
          <w:sz w:val="26"/>
          <w:szCs w:val="26"/>
          <w:lang w:val="uk-UA"/>
        </w:rPr>
        <w:t>оловою. З метою поліпшення роботи СН</w:t>
      </w:r>
      <w:r w:rsidR="00AE3732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</w:t>
      </w:r>
      <w:r w:rsidR="001D14E0" w:rsidRPr="00040FD2">
        <w:rPr>
          <w:sz w:val="26"/>
          <w:szCs w:val="26"/>
          <w:lang w:val="uk-UA"/>
        </w:rPr>
        <w:t xml:space="preserve">ії </w:t>
      </w:r>
      <w:r w:rsidR="00B44D52" w:rsidRPr="00040FD2">
        <w:rPr>
          <w:sz w:val="26"/>
          <w:szCs w:val="26"/>
          <w:lang w:val="uk-UA"/>
        </w:rPr>
        <w:t xml:space="preserve">координує </w:t>
      </w:r>
      <w:r w:rsidRPr="00040FD2">
        <w:rPr>
          <w:sz w:val="26"/>
          <w:szCs w:val="26"/>
          <w:lang w:val="uk-UA"/>
        </w:rPr>
        <w:t>представник професорсько-викладац</w:t>
      </w:r>
      <w:r w:rsidR="001D14E0" w:rsidRPr="00040FD2">
        <w:rPr>
          <w:sz w:val="26"/>
          <w:szCs w:val="26"/>
          <w:lang w:val="uk-UA"/>
        </w:rPr>
        <w:t>ького складу</w:t>
      </w:r>
      <w:r w:rsidR="00EE2E85" w:rsidRPr="00040FD2">
        <w:rPr>
          <w:sz w:val="26"/>
          <w:szCs w:val="26"/>
          <w:lang w:val="uk-UA"/>
        </w:rPr>
        <w:t xml:space="preserve"> у</w:t>
      </w:r>
      <w:r w:rsidR="00B01AD9" w:rsidRPr="00040FD2">
        <w:rPr>
          <w:sz w:val="26"/>
          <w:szCs w:val="26"/>
          <w:lang w:val="uk-UA"/>
        </w:rPr>
        <w:t xml:space="preserve"> якості наукового </w:t>
      </w:r>
      <w:r w:rsidR="00841222" w:rsidRPr="00040FD2">
        <w:rPr>
          <w:sz w:val="26"/>
          <w:szCs w:val="26"/>
          <w:lang w:val="uk-UA"/>
        </w:rPr>
        <w:t>керівника СНТ.</w:t>
      </w:r>
    </w:p>
    <w:p w14:paraId="0D622BD6" w14:textId="3343A3C0" w:rsidR="00AC6497" w:rsidRPr="00040FD2" w:rsidRDefault="001D14E0" w:rsidP="00606154">
      <w:pPr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Інститутська</w:t>
      </w:r>
      <w:r w:rsidR="00AC6497" w:rsidRPr="00040FD2">
        <w:rPr>
          <w:sz w:val="26"/>
          <w:szCs w:val="26"/>
          <w:lang w:val="uk-UA"/>
        </w:rPr>
        <w:t xml:space="preserve"> </w:t>
      </w:r>
      <w:r w:rsidR="007E224F" w:rsidRPr="00040FD2">
        <w:rPr>
          <w:sz w:val="26"/>
          <w:szCs w:val="26"/>
          <w:lang w:val="uk-UA"/>
        </w:rPr>
        <w:t>Р</w:t>
      </w:r>
      <w:r w:rsidRPr="00040FD2">
        <w:rPr>
          <w:sz w:val="26"/>
          <w:szCs w:val="26"/>
          <w:lang w:val="uk-UA"/>
        </w:rPr>
        <w:t>ада</w:t>
      </w:r>
      <w:r w:rsidR="00580E8C" w:rsidRPr="00040FD2">
        <w:rPr>
          <w:sz w:val="26"/>
          <w:szCs w:val="26"/>
          <w:lang w:val="uk-UA"/>
        </w:rPr>
        <w:t xml:space="preserve"> студентського науково-творчого</w:t>
      </w:r>
      <w:r w:rsidR="00AC6497" w:rsidRPr="00040FD2">
        <w:rPr>
          <w:sz w:val="26"/>
          <w:szCs w:val="26"/>
          <w:lang w:val="uk-UA"/>
        </w:rPr>
        <w:t xml:space="preserve"> товариства</w:t>
      </w:r>
      <w:r w:rsidR="00684CEE" w:rsidRPr="00040FD2">
        <w:rPr>
          <w:sz w:val="26"/>
          <w:szCs w:val="26"/>
          <w:lang w:val="uk-UA"/>
        </w:rPr>
        <w:t xml:space="preserve"> веде</w:t>
      </w:r>
      <w:r w:rsidR="00AC6497" w:rsidRPr="00040FD2">
        <w:rPr>
          <w:sz w:val="26"/>
          <w:szCs w:val="26"/>
          <w:lang w:val="uk-UA"/>
        </w:rPr>
        <w:t xml:space="preserve"> </w:t>
      </w:r>
      <w:r w:rsidR="00684CEE" w:rsidRPr="00040FD2">
        <w:rPr>
          <w:sz w:val="26"/>
          <w:szCs w:val="26"/>
          <w:lang w:val="uk-UA"/>
        </w:rPr>
        <w:t>співпрацю з</w:t>
      </w:r>
      <w:r w:rsidR="00AC6497" w:rsidRPr="00040FD2">
        <w:rPr>
          <w:sz w:val="26"/>
          <w:szCs w:val="26"/>
          <w:lang w:val="uk-UA"/>
        </w:rPr>
        <w:t xml:space="preserve"> проблемними групами кафедр, гуртками, а також зі студентськими науковими товариствами інших університетів.</w:t>
      </w:r>
    </w:p>
    <w:p w14:paraId="0A387395" w14:textId="77777777" w:rsidR="00AC6497" w:rsidRPr="00040FD2" w:rsidRDefault="00AC6497" w:rsidP="00606154">
      <w:pPr>
        <w:widowControl w:val="0"/>
        <w:numPr>
          <w:ilvl w:val="0"/>
          <w:numId w:val="1"/>
        </w:numPr>
        <w:spacing w:after="0" w:line="240" w:lineRule="auto"/>
        <w:ind w:left="0" w:right="-1" w:firstLine="0"/>
        <w:rPr>
          <w:b/>
          <w:sz w:val="26"/>
          <w:szCs w:val="26"/>
          <w:lang w:val="uk-UA"/>
        </w:rPr>
      </w:pPr>
      <w:r w:rsidRPr="00040FD2">
        <w:rPr>
          <w:b/>
          <w:sz w:val="26"/>
          <w:szCs w:val="26"/>
          <w:lang w:val="uk-UA"/>
        </w:rPr>
        <w:t>Заохочення та винагородження студентів</w:t>
      </w:r>
    </w:p>
    <w:p w14:paraId="32B6CF81" w14:textId="44B67CC6" w:rsidR="00AC6497" w:rsidRPr="00040FD2" w:rsidRDefault="00AC6497" w:rsidP="00606154">
      <w:pPr>
        <w:widowControl w:val="0"/>
        <w:numPr>
          <w:ilvl w:val="1"/>
          <w:numId w:val="1"/>
        </w:numPr>
        <w:spacing w:after="0" w:line="240" w:lineRule="auto"/>
        <w:ind w:left="0" w:right="-1" w:firstLine="0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З метою поліпшення та активізації студентської наукової діяльності СН</w:t>
      </w:r>
      <w:r w:rsidR="008F5A46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пропонує варіанти заохочення студентського складу:</w:t>
      </w:r>
    </w:p>
    <w:p w14:paraId="0D1D70AC" w14:textId="0A66D779" w:rsidR="002B353B" w:rsidRPr="00040FD2" w:rsidRDefault="00AC6497" w:rsidP="00D75BFD">
      <w:pPr>
        <w:widowControl w:val="0"/>
        <w:spacing w:after="0" w:line="240" w:lineRule="auto"/>
        <w:ind w:right="-1" w:firstLine="708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За умови успішної роботи (здобуття студентами інституту дипломів, грамот за перемоги на всеукраїнських чи міжнародних конкурсах, олімпіадах, голова, члени ради СН</w:t>
      </w:r>
      <w:r w:rsidR="00031EC9" w:rsidRPr="00040FD2">
        <w:rPr>
          <w:sz w:val="26"/>
          <w:szCs w:val="26"/>
          <w:lang w:val="uk-UA"/>
        </w:rPr>
        <w:t>Т</w:t>
      </w:r>
      <w:r w:rsidRPr="00040FD2">
        <w:rPr>
          <w:sz w:val="26"/>
          <w:szCs w:val="26"/>
          <w:lang w:val="uk-UA"/>
        </w:rPr>
        <w:t xml:space="preserve"> та його актив можуть претендувати на (академічне) заохочення.</w:t>
      </w:r>
    </w:p>
    <w:p w14:paraId="3D783161" w14:textId="311A2F88" w:rsidR="00AC6497" w:rsidRPr="00040FD2" w:rsidRDefault="001D14E0" w:rsidP="00606154">
      <w:pPr>
        <w:widowControl w:val="0"/>
        <w:spacing w:after="0" w:line="240" w:lineRule="auto"/>
        <w:ind w:right="-1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5</w:t>
      </w:r>
      <w:r w:rsidR="00A05F14" w:rsidRPr="00040FD2">
        <w:rPr>
          <w:sz w:val="26"/>
          <w:szCs w:val="26"/>
          <w:lang w:val="uk-UA"/>
        </w:rPr>
        <w:t xml:space="preserve">.2. </w:t>
      </w:r>
      <w:r w:rsidR="00AC6497" w:rsidRPr="00040FD2">
        <w:rPr>
          <w:sz w:val="26"/>
          <w:szCs w:val="26"/>
          <w:lang w:val="uk-UA"/>
        </w:rPr>
        <w:t xml:space="preserve">У зв`язку з тим, що дипломи «з відзнакою» видаються за умови особистого внеску студента в наукову діяльність </w:t>
      </w:r>
      <w:r w:rsidRPr="00040FD2">
        <w:rPr>
          <w:sz w:val="26"/>
          <w:szCs w:val="26"/>
          <w:lang w:val="uk-UA"/>
        </w:rPr>
        <w:t>інститу</w:t>
      </w:r>
      <w:r w:rsidR="00AC6497" w:rsidRPr="00040FD2">
        <w:rPr>
          <w:sz w:val="26"/>
          <w:szCs w:val="26"/>
          <w:lang w:val="uk-UA"/>
        </w:rPr>
        <w:t xml:space="preserve">ту, </w:t>
      </w:r>
      <w:r w:rsidR="00684CEE" w:rsidRPr="00040FD2">
        <w:rPr>
          <w:sz w:val="26"/>
          <w:szCs w:val="26"/>
          <w:lang w:val="uk-UA"/>
        </w:rPr>
        <w:t>доцільним є</w:t>
      </w:r>
      <w:r w:rsidR="00AC6497" w:rsidRPr="00040FD2">
        <w:rPr>
          <w:sz w:val="26"/>
          <w:szCs w:val="26"/>
          <w:lang w:val="uk-UA"/>
        </w:rPr>
        <w:t xml:space="preserve"> видача диплома “з відзнакою” студенту на підставі рішення </w:t>
      </w:r>
      <w:r w:rsidR="005F4FBF" w:rsidRPr="00040FD2">
        <w:rPr>
          <w:sz w:val="26"/>
          <w:szCs w:val="26"/>
          <w:lang w:val="uk-UA"/>
        </w:rPr>
        <w:t>СНТ</w:t>
      </w:r>
      <w:r w:rsidR="00AC6497" w:rsidRPr="00040FD2">
        <w:rPr>
          <w:sz w:val="26"/>
          <w:szCs w:val="26"/>
          <w:lang w:val="uk-UA"/>
        </w:rPr>
        <w:t xml:space="preserve"> та проректора з наукової роботи </w:t>
      </w:r>
      <w:r w:rsidR="00AC6497" w:rsidRPr="00040FD2">
        <w:rPr>
          <w:sz w:val="26"/>
          <w:szCs w:val="26"/>
          <w:lang w:val="uk-UA"/>
        </w:rPr>
        <w:br/>
      </w:r>
      <w:r w:rsidR="00030260" w:rsidRPr="00040FD2">
        <w:rPr>
          <w:sz w:val="26"/>
          <w:szCs w:val="26"/>
          <w:lang w:val="uk-UA"/>
        </w:rPr>
        <w:t xml:space="preserve">ЧНУ </w:t>
      </w:r>
      <w:r w:rsidR="007B2504" w:rsidRPr="00040FD2">
        <w:rPr>
          <w:sz w:val="26"/>
          <w:szCs w:val="26"/>
          <w:lang w:val="uk-UA"/>
        </w:rPr>
        <w:t>імені</w:t>
      </w:r>
      <w:r w:rsidRPr="00040FD2">
        <w:rPr>
          <w:sz w:val="26"/>
          <w:szCs w:val="26"/>
          <w:lang w:val="uk-UA"/>
        </w:rPr>
        <w:t xml:space="preserve"> </w:t>
      </w:r>
      <w:r w:rsidR="00FB3176" w:rsidRPr="00040FD2">
        <w:rPr>
          <w:sz w:val="26"/>
          <w:szCs w:val="26"/>
          <w:lang w:val="uk-UA"/>
        </w:rPr>
        <w:t>Петра Мог</w:t>
      </w:r>
      <w:r w:rsidR="00D3707B">
        <w:rPr>
          <w:sz w:val="26"/>
          <w:szCs w:val="26"/>
          <w:lang w:val="uk-UA"/>
        </w:rPr>
        <w:t>и</w:t>
      </w:r>
      <w:bookmarkStart w:id="0" w:name="_GoBack"/>
      <w:bookmarkEnd w:id="0"/>
      <w:r w:rsidR="00FB3176" w:rsidRPr="00040FD2">
        <w:rPr>
          <w:sz w:val="26"/>
          <w:szCs w:val="26"/>
          <w:lang w:val="uk-UA"/>
        </w:rPr>
        <w:t>ли.</w:t>
      </w:r>
    </w:p>
    <w:p w14:paraId="57D7536B" w14:textId="77777777" w:rsidR="00D75BFD" w:rsidRPr="00040FD2" w:rsidRDefault="00D75BFD" w:rsidP="001D14E0">
      <w:pPr>
        <w:widowControl w:val="0"/>
        <w:spacing w:after="0" w:line="240" w:lineRule="auto"/>
        <w:ind w:right="-1"/>
        <w:rPr>
          <w:sz w:val="26"/>
          <w:szCs w:val="26"/>
          <w:lang w:val="uk-UA"/>
        </w:rPr>
      </w:pPr>
    </w:p>
    <w:p w14:paraId="5EC02498" w14:textId="2459C496" w:rsidR="001D14E0" w:rsidRPr="00040FD2" w:rsidRDefault="001D14E0" w:rsidP="00513ADA">
      <w:pPr>
        <w:widowControl w:val="0"/>
        <w:spacing w:after="0" w:line="240" w:lineRule="auto"/>
        <w:ind w:right="-1" w:firstLine="708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Голова студентського наукового товариства </w:t>
      </w:r>
      <w:r w:rsidR="006F72B2" w:rsidRPr="00040FD2">
        <w:rPr>
          <w:sz w:val="26"/>
          <w:szCs w:val="26"/>
          <w:lang w:val="uk-UA"/>
        </w:rPr>
        <w:t>м</w:t>
      </w:r>
      <w:r w:rsidR="00513ADA" w:rsidRPr="00040FD2">
        <w:rPr>
          <w:sz w:val="26"/>
          <w:szCs w:val="26"/>
          <w:lang w:val="uk-UA"/>
        </w:rPr>
        <w:t xml:space="preserve">едичного </w:t>
      </w:r>
      <w:r w:rsidR="006F72B2" w:rsidRPr="00040FD2">
        <w:rPr>
          <w:sz w:val="26"/>
          <w:szCs w:val="26"/>
          <w:lang w:val="uk-UA"/>
        </w:rPr>
        <w:t>і</w:t>
      </w:r>
      <w:r w:rsidR="00513ADA" w:rsidRPr="00040FD2">
        <w:rPr>
          <w:sz w:val="26"/>
          <w:szCs w:val="26"/>
          <w:lang w:val="uk-UA"/>
        </w:rPr>
        <w:t>нституту ЧНУ</w:t>
      </w:r>
      <w:r w:rsidRPr="00040FD2">
        <w:rPr>
          <w:sz w:val="26"/>
          <w:szCs w:val="26"/>
          <w:lang w:val="uk-UA"/>
        </w:rPr>
        <w:t xml:space="preserve"> </w:t>
      </w:r>
      <w:r w:rsidR="006F72B2" w:rsidRPr="00040FD2">
        <w:rPr>
          <w:sz w:val="26"/>
          <w:szCs w:val="26"/>
          <w:lang w:val="uk-UA"/>
        </w:rPr>
        <w:t>імені</w:t>
      </w:r>
      <w:r w:rsidRPr="00040FD2">
        <w:rPr>
          <w:sz w:val="26"/>
          <w:szCs w:val="26"/>
          <w:lang w:val="uk-UA"/>
        </w:rPr>
        <w:t xml:space="preserve"> Петра </w:t>
      </w:r>
      <w:r w:rsidR="00513ADA" w:rsidRPr="00040FD2">
        <w:rPr>
          <w:sz w:val="26"/>
          <w:szCs w:val="26"/>
          <w:lang w:val="uk-UA"/>
        </w:rPr>
        <w:t>Мог</w:t>
      </w:r>
      <w:r w:rsidR="00D3707B">
        <w:rPr>
          <w:sz w:val="26"/>
          <w:szCs w:val="26"/>
          <w:lang w:val="uk-UA"/>
        </w:rPr>
        <w:t>и</w:t>
      </w:r>
      <w:r w:rsidR="00513ADA" w:rsidRPr="00040FD2">
        <w:rPr>
          <w:sz w:val="26"/>
          <w:szCs w:val="26"/>
          <w:lang w:val="uk-UA"/>
        </w:rPr>
        <w:t>ли</w:t>
      </w:r>
      <w:r w:rsidR="00B76148" w:rsidRPr="00040FD2">
        <w:rPr>
          <w:sz w:val="26"/>
          <w:szCs w:val="26"/>
          <w:lang w:val="uk-UA"/>
        </w:rPr>
        <w:t xml:space="preserve">; студент 2 </w:t>
      </w:r>
      <w:r w:rsidR="003A5C06" w:rsidRPr="00040FD2">
        <w:rPr>
          <w:sz w:val="26"/>
          <w:szCs w:val="26"/>
          <w:lang w:val="uk-UA"/>
        </w:rPr>
        <w:t>курсу Лозінський А.В.</w:t>
      </w:r>
    </w:p>
    <w:p w14:paraId="11D1A38D" w14:textId="77777777" w:rsidR="007A5616" w:rsidRPr="00040FD2" w:rsidRDefault="007A5616" w:rsidP="008E08D8">
      <w:pPr>
        <w:widowControl w:val="0"/>
        <w:spacing w:after="0" w:line="240" w:lineRule="auto"/>
        <w:ind w:right="-1" w:firstLine="708"/>
        <w:rPr>
          <w:sz w:val="26"/>
          <w:szCs w:val="26"/>
          <w:lang w:val="uk-UA"/>
        </w:rPr>
      </w:pPr>
    </w:p>
    <w:p w14:paraId="547E70D8" w14:textId="3F3491F8" w:rsidR="00B124D2" w:rsidRPr="00040FD2" w:rsidRDefault="003C2998" w:rsidP="008E08D8">
      <w:pPr>
        <w:widowControl w:val="0"/>
        <w:spacing w:after="0" w:line="240" w:lineRule="auto"/>
        <w:ind w:right="-1" w:firstLine="708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Науковий керівник студентського</w:t>
      </w:r>
      <w:r w:rsidR="001D14E0" w:rsidRPr="00040FD2">
        <w:rPr>
          <w:sz w:val="26"/>
          <w:szCs w:val="26"/>
          <w:lang w:val="uk-UA"/>
        </w:rPr>
        <w:t xml:space="preserve"> наукового </w:t>
      </w:r>
      <w:r w:rsidR="00B124D2" w:rsidRPr="00040FD2">
        <w:rPr>
          <w:sz w:val="26"/>
          <w:szCs w:val="26"/>
          <w:lang w:val="uk-UA"/>
        </w:rPr>
        <w:t xml:space="preserve">товариства </w:t>
      </w:r>
      <w:r w:rsidR="00040FD2" w:rsidRPr="00040FD2">
        <w:rPr>
          <w:sz w:val="26"/>
          <w:szCs w:val="26"/>
          <w:lang w:val="uk-UA"/>
        </w:rPr>
        <w:t>М</w:t>
      </w:r>
      <w:r w:rsidR="00B124D2" w:rsidRPr="00040FD2">
        <w:rPr>
          <w:sz w:val="26"/>
          <w:szCs w:val="26"/>
          <w:lang w:val="uk-UA"/>
        </w:rPr>
        <w:t>едичного інституту ЧНУ імені Петра Мог</w:t>
      </w:r>
      <w:r w:rsidR="00D3707B">
        <w:rPr>
          <w:sz w:val="26"/>
          <w:szCs w:val="26"/>
          <w:lang w:val="uk-UA"/>
        </w:rPr>
        <w:t>и</w:t>
      </w:r>
      <w:r w:rsidR="00B124D2" w:rsidRPr="00040FD2">
        <w:rPr>
          <w:sz w:val="26"/>
          <w:szCs w:val="26"/>
          <w:lang w:val="uk-UA"/>
        </w:rPr>
        <w:t>ли</w:t>
      </w:r>
      <w:r w:rsidR="00040FD2" w:rsidRPr="00040FD2">
        <w:rPr>
          <w:sz w:val="26"/>
          <w:szCs w:val="26"/>
          <w:lang w:val="uk-UA"/>
        </w:rPr>
        <w:t>,</w:t>
      </w:r>
      <w:r w:rsidR="007619D9" w:rsidRPr="00040FD2">
        <w:rPr>
          <w:sz w:val="26"/>
          <w:szCs w:val="26"/>
          <w:lang w:val="uk-UA"/>
        </w:rPr>
        <w:t xml:space="preserve"> доктор медичних наук Зак М.Ю.</w:t>
      </w:r>
    </w:p>
    <w:p w14:paraId="5D3B70CC" w14:textId="1458E6BE" w:rsidR="007619D9" w:rsidRPr="00040FD2" w:rsidRDefault="007619D9" w:rsidP="008E08D8">
      <w:pPr>
        <w:widowControl w:val="0"/>
        <w:spacing w:after="0" w:line="240" w:lineRule="auto"/>
        <w:ind w:right="-1" w:firstLine="708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 xml:space="preserve"> </w:t>
      </w:r>
    </w:p>
    <w:p w14:paraId="6E924041" w14:textId="05C1E247" w:rsidR="00D75BFD" w:rsidRPr="00040FD2" w:rsidRDefault="00D75BFD" w:rsidP="00040FD2">
      <w:pPr>
        <w:widowControl w:val="0"/>
        <w:spacing w:after="0" w:line="240" w:lineRule="auto"/>
        <w:ind w:right="-1" w:firstLine="708"/>
        <w:jc w:val="left"/>
        <w:rPr>
          <w:sz w:val="26"/>
          <w:szCs w:val="26"/>
          <w:lang w:val="uk-UA"/>
        </w:rPr>
      </w:pPr>
      <w:r w:rsidRPr="00040FD2">
        <w:rPr>
          <w:sz w:val="26"/>
          <w:szCs w:val="26"/>
          <w:lang w:val="uk-UA"/>
        </w:rPr>
        <w:t>Директор</w:t>
      </w:r>
      <w:r w:rsidR="00B124D2" w:rsidRPr="00040FD2">
        <w:rPr>
          <w:sz w:val="26"/>
          <w:szCs w:val="26"/>
          <w:lang w:val="uk-UA"/>
        </w:rPr>
        <w:t xml:space="preserve"> медичного </w:t>
      </w:r>
      <w:r w:rsidR="00E14ED9" w:rsidRPr="00040FD2">
        <w:rPr>
          <w:sz w:val="26"/>
          <w:szCs w:val="26"/>
          <w:lang w:val="uk-UA"/>
        </w:rPr>
        <w:t>інституту,</w:t>
      </w:r>
      <w:r w:rsidR="00D3707B">
        <w:rPr>
          <w:sz w:val="26"/>
          <w:szCs w:val="26"/>
          <w:lang w:val="uk-UA"/>
        </w:rPr>
        <w:t xml:space="preserve"> </w:t>
      </w:r>
      <w:r w:rsidR="00E14ED9" w:rsidRPr="00040FD2">
        <w:rPr>
          <w:sz w:val="26"/>
          <w:szCs w:val="26"/>
          <w:lang w:val="uk-UA"/>
        </w:rPr>
        <w:t>кандидат</w:t>
      </w:r>
      <w:r w:rsidRPr="00040FD2">
        <w:rPr>
          <w:sz w:val="26"/>
          <w:szCs w:val="26"/>
          <w:lang w:val="uk-UA"/>
        </w:rPr>
        <w:t xml:space="preserve"> медичних наук, доцент</w:t>
      </w:r>
      <w:r w:rsidR="00E14ED9" w:rsidRPr="00040FD2">
        <w:rPr>
          <w:sz w:val="26"/>
          <w:szCs w:val="26"/>
          <w:lang w:val="uk-UA"/>
        </w:rPr>
        <w:t xml:space="preserve">: </w:t>
      </w:r>
      <w:r w:rsidRPr="00040FD2">
        <w:rPr>
          <w:sz w:val="26"/>
          <w:szCs w:val="26"/>
          <w:lang w:val="uk-UA"/>
        </w:rPr>
        <w:t>Г.В.</w:t>
      </w:r>
      <w:r w:rsidR="00586F61" w:rsidRPr="00040FD2">
        <w:rPr>
          <w:sz w:val="26"/>
          <w:szCs w:val="26"/>
          <w:lang w:val="uk-UA"/>
        </w:rPr>
        <w:t xml:space="preserve"> </w:t>
      </w:r>
      <w:r w:rsidR="003C2998" w:rsidRPr="00040FD2">
        <w:rPr>
          <w:sz w:val="26"/>
          <w:szCs w:val="26"/>
          <w:lang w:val="uk-UA"/>
        </w:rPr>
        <w:t>Грищенко</w:t>
      </w:r>
    </w:p>
    <w:p w14:paraId="54933A9A" w14:textId="77777777" w:rsidR="001559C8" w:rsidRPr="00040FD2" w:rsidRDefault="001559C8" w:rsidP="00606154">
      <w:pPr>
        <w:pStyle w:val="21"/>
        <w:ind w:right="-1" w:firstLine="0"/>
        <w:rPr>
          <w:sz w:val="26"/>
          <w:szCs w:val="26"/>
          <w:highlight w:val="yellow"/>
        </w:rPr>
      </w:pPr>
    </w:p>
    <w:sectPr w:rsidR="001559C8" w:rsidRPr="00040FD2" w:rsidSect="00606154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FB28" w14:textId="77777777" w:rsidR="00A661A3" w:rsidRDefault="00A661A3">
      <w:pPr>
        <w:spacing w:after="0" w:line="240" w:lineRule="auto"/>
      </w:pPr>
      <w:r>
        <w:separator/>
      </w:r>
    </w:p>
  </w:endnote>
  <w:endnote w:type="continuationSeparator" w:id="0">
    <w:p w14:paraId="119A31AB" w14:textId="77777777" w:rsidR="00A661A3" w:rsidRDefault="00A6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CF6D" w14:textId="77777777" w:rsidR="00A661A3" w:rsidRDefault="00A661A3">
      <w:pPr>
        <w:spacing w:after="0" w:line="240" w:lineRule="auto"/>
      </w:pPr>
      <w:r>
        <w:separator/>
      </w:r>
    </w:p>
  </w:footnote>
  <w:footnote w:type="continuationSeparator" w:id="0">
    <w:p w14:paraId="0E0ABB08" w14:textId="77777777" w:rsidR="00A661A3" w:rsidRDefault="00A6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1945" w14:textId="77777777" w:rsidR="007F226B" w:rsidRDefault="007F22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E61D38" w14:textId="77777777" w:rsidR="007F226B" w:rsidRDefault="007F226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D65" w14:textId="77777777" w:rsidR="007F226B" w:rsidRDefault="007F226B">
    <w:pPr>
      <w:pStyle w:val="a4"/>
      <w:framePr w:wrap="around" w:vAnchor="text" w:hAnchor="page" w:x="11161" w:y="-16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FA3BB07" w14:textId="77777777" w:rsidR="007F226B" w:rsidRDefault="007F226B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0275" w14:textId="77777777" w:rsidR="007F226B" w:rsidRDefault="007F22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E731ED" w14:textId="77777777" w:rsidR="007F226B" w:rsidRDefault="007F226B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C65A" w14:textId="70562D7B" w:rsidR="007F226B" w:rsidRDefault="007F226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BFD">
      <w:rPr>
        <w:rStyle w:val="a8"/>
        <w:noProof/>
      </w:rPr>
      <w:t>3</w:t>
    </w:r>
    <w:r>
      <w:rPr>
        <w:rStyle w:val="a8"/>
      </w:rPr>
      <w:fldChar w:fldCharType="end"/>
    </w:r>
  </w:p>
  <w:p w14:paraId="1D7E2D9C" w14:textId="77777777" w:rsidR="007F226B" w:rsidRDefault="007F226B">
    <w:pPr>
      <w:pStyle w:val="a4"/>
      <w:ind w:right="360"/>
      <w:jc w:val="right"/>
    </w:pPr>
  </w:p>
  <w:p w14:paraId="0CA87505" w14:textId="77777777" w:rsidR="007F226B" w:rsidRDefault="007F22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628"/>
    <w:multiLevelType w:val="hybridMultilevel"/>
    <w:tmpl w:val="EF9E2D3A"/>
    <w:lvl w:ilvl="0" w:tplc="277E8392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3CD"/>
    <w:multiLevelType w:val="hybridMultilevel"/>
    <w:tmpl w:val="32FA2CBC"/>
    <w:lvl w:ilvl="0" w:tplc="33E89D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85A35"/>
    <w:multiLevelType w:val="multilevel"/>
    <w:tmpl w:val="2B50E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C292123"/>
    <w:multiLevelType w:val="multilevel"/>
    <w:tmpl w:val="D6D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3874A2F"/>
    <w:multiLevelType w:val="hybridMultilevel"/>
    <w:tmpl w:val="58E0E702"/>
    <w:lvl w:ilvl="0" w:tplc="C9A8C92C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B88"/>
    <w:multiLevelType w:val="multilevel"/>
    <w:tmpl w:val="1DD85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3EA4509"/>
    <w:multiLevelType w:val="hybridMultilevel"/>
    <w:tmpl w:val="56046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43CF2"/>
    <w:multiLevelType w:val="multilevel"/>
    <w:tmpl w:val="B0D2F1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 w15:restartNumberingAfterBreak="0">
    <w:nsid w:val="6B6F5E3B"/>
    <w:multiLevelType w:val="multilevel"/>
    <w:tmpl w:val="D3F87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0CB"/>
    <w:rsid w:val="00000DB5"/>
    <w:rsid w:val="0001562A"/>
    <w:rsid w:val="00026CC1"/>
    <w:rsid w:val="00030260"/>
    <w:rsid w:val="00031EC9"/>
    <w:rsid w:val="00032F71"/>
    <w:rsid w:val="000375B7"/>
    <w:rsid w:val="00040FD2"/>
    <w:rsid w:val="00043643"/>
    <w:rsid w:val="00055EBF"/>
    <w:rsid w:val="00070A1A"/>
    <w:rsid w:val="00071CE3"/>
    <w:rsid w:val="000766FB"/>
    <w:rsid w:val="00081A5B"/>
    <w:rsid w:val="000838AA"/>
    <w:rsid w:val="000923C7"/>
    <w:rsid w:val="000B4E8F"/>
    <w:rsid w:val="000C0390"/>
    <w:rsid w:val="000C09C3"/>
    <w:rsid w:val="000D070C"/>
    <w:rsid w:val="000D28C1"/>
    <w:rsid w:val="000D3B3A"/>
    <w:rsid w:val="000D50F7"/>
    <w:rsid w:val="000D5228"/>
    <w:rsid w:val="000E49EA"/>
    <w:rsid w:val="000F3577"/>
    <w:rsid w:val="00124494"/>
    <w:rsid w:val="00130710"/>
    <w:rsid w:val="00130FDE"/>
    <w:rsid w:val="00141661"/>
    <w:rsid w:val="001552BD"/>
    <w:rsid w:val="001559C8"/>
    <w:rsid w:val="0015671A"/>
    <w:rsid w:val="001716EE"/>
    <w:rsid w:val="001763AF"/>
    <w:rsid w:val="001922ED"/>
    <w:rsid w:val="00192306"/>
    <w:rsid w:val="001A3953"/>
    <w:rsid w:val="001A57CB"/>
    <w:rsid w:val="001B035A"/>
    <w:rsid w:val="001B096C"/>
    <w:rsid w:val="001B11E5"/>
    <w:rsid w:val="001C7FB1"/>
    <w:rsid w:val="001D14E0"/>
    <w:rsid w:val="001F4461"/>
    <w:rsid w:val="001F5D86"/>
    <w:rsid w:val="001F7CAD"/>
    <w:rsid w:val="00210623"/>
    <w:rsid w:val="002202DA"/>
    <w:rsid w:val="002343D7"/>
    <w:rsid w:val="002348BE"/>
    <w:rsid w:val="00255E9E"/>
    <w:rsid w:val="0027419F"/>
    <w:rsid w:val="00292DA0"/>
    <w:rsid w:val="002951F1"/>
    <w:rsid w:val="002A461D"/>
    <w:rsid w:val="002B353B"/>
    <w:rsid w:val="002D0306"/>
    <w:rsid w:val="002D1E21"/>
    <w:rsid w:val="002D4A93"/>
    <w:rsid w:val="002D511C"/>
    <w:rsid w:val="002D7AD1"/>
    <w:rsid w:val="002E3BF4"/>
    <w:rsid w:val="002F1415"/>
    <w:rsid w:val="002F57ED"/>
    <w:rsid w:val="00303E75"/>
    <w:rsid w:val="00307847"/>
    <w:rsid w:val="0032141C"/>
    <w:rsid w:val="003360E8"/>
    <w:rsid w:val="00350FEB"/>
    <w:rsid w:val="00352353"/>
    <w:rsid w:val="00353311"/>
    <w:rsid w:val="0035338F"/>
    <w:rsid w:val="003555D4"/>
    <w:rsid w:val="00362207"/>
    <w:rsid w:val="0038735C"/>
    <w:rsid w:val="003A4468"/>
    <w:rsid w:val="003A494C"/>
    <w:rsid w:val="003A5C06"/>
    <w:rsid w:val="003C2998"/>
    <w:rsid w:val="003C2DDC"/>
    <w:rsid w:val="003E7A5B"/>
    <w:rsid w:val="004063D6"/>
    <w:rsid w:val="0042532A"/>
    <w:rsid w:val="00434023"/>
    <w:rsid w:val="0047052D"/>
    <w:rsid w:val="00472284"/>
    <w:rsid w:val="00497301"/>
    <w:rsid w:val="004C6C82"/>
    <w:rsid w:val="004D1D93"/>
    <w:rsid w:val="004D52F1"/>
    <w:rsid w:val="00513ADA"/>
    <w:rsid w:val="0052296B"/>
    <w:rsid w:val="00530A68"/>
    <w:rsid w:val="005320B4"/>
    <w:rsid w:val="00534606"/>
    <w:rsid w:val="00580A5A"/>
    <w:rsid w:val="00580E8C"/>
    <w:rsid w:val="00581F39"/>
    <w:rsid w:val="00586F61"/>
    <w:rsid w:val="005906E6"/>
    <w:rsid w:val="005B4BC9"/>
    <w:rsid w:val="005C16CA"/>
    <w:rsid w:val="005C433F"/>
    <w:rsid w:val="005C44B9"/>
    <w:rsid w:val="005E316C"/>
    <w:rsid w:val="005E5E90"/>
    <w:rsid w:val="005F4FBF"/>
    <w:rsid w:val="006000C9"/>
    <w:rsid w:val="00604E43"/>
    <w:rsid w:val="00606154"/>
    <w:rsid w:val="00610096"/>
    <w:rsid w:val="00611DA8"/>
    <w:rsid w:val="00620578"/>
    <w:rsid w:val="0062519C"/>
    <w:rsid w:val="00626C63"/>
    <w:rsid w:val="00635B04"/>
    <w:rsid w:val="0065419A"/>
    <w:rsid w:val="00656278"/>
    <w:rsid w:val="0065713C"/>
    <w:rsid w:val="00677F44"/>
    <w:rsid w:val="00680BBA"/>
    <w:rsid w:val="00683B3E"/>
    <w:rsid w:val="0068457B"/>
    <w:rsid w:val="00684CEE"/>
    <w:rsid w:val="00687050"/>
    <w:rsid w:val="006A2902"/>
    <w:rsid w:val="006A3B27"/>
    <w:rsid w:val="006C4A77"/>
    <w:rsid w:val="006C70C9"/>
    <w:rsid w:val="006C78D9"/>
    <w:rsid w:val="006D7213"/>
    <w:rsid w:val="006F72B2"/>
    <w:rsid w:val="0070529E"/>
    <w:rsid w:val="0071270F"/>
    <w:rsid w:val="00712711"/>
    <w:rsid w:val="00722B37"/>
    <w:rsid w:val="00726CD2"/>
    <w:rsid w:val="00727830"/>
    <w:rsid w:val="00744C67"/>
    <w:rsid w:val="00745E10"/>
    <w:rsid w:val="00750BB2"/>
    <w:rsid w:val="00750D7B"/>
    <w:rsid w:val="00752D6C"/>
    <w:rsid w:val="007619D9"/>
    <w:rsid w:val="00764738"/>
    <w:rsid w:val="00780BCF"/>
    <w:rsid w:val="00787C31"/>
    <w:rsid w:val="007A5616"/>
    <w:rsid w:val="007B2504"/>
    <w:rsid w:val="007C7190"/>
    <w:rsid w:val="007D793D"/>
    <w:rsid w:val="007D7DEA"/>
    <w:rsid w:val="007E224F"/>
    <w:rsid w:val="007F226B"/>
    <w:rsid w:val="00803E21"/>
    <w:rsid w:val="008141E5"/>
    <w:rsid w:val="008237EC"/>
    <w:rsid w:val="00836A00"/>
    <w:rsid w:val="00841222"/>
    <w:rsid w:val="0085613E"/>
    <w:rsid w:val="008904DF"/>
    <w:rsid w:val="00894FD6"/>
    <w:rsid w:val="008A67BD"/>
    <w:rsid w:val="008B52E8"/>
    <w:rsid w:val="008C4C99"/>
    <w:rsid w:val="008D499B"/>
    <w:rsid w:val="008D7C0D"/>
    <w:rsid w:val="008E6E85"/>
    <w:rsid w:val="008E6F0C"/>
    <w:rsid w:val="008F5A46"/>
    <w:rsid w:val="00912B8D"/>
    <w:rsid w:val="0092656B"/>
    <w:rsid w:val="009266A9"/>
    <w:rsid w:val="00941C74"/>
    <w:rsid w:val="00950549"/>
    <w:rsid w:val="0097337C"/>
    <w:rsid w:val="009779FD"/>
    <w:rsid w:val="00981B4B"/>
    <w:rsid w:val="0099007D"/>
    <w:rsid w:val="009954F3"/>
    <w:rsid w:val="009A7CF8"/>
    <w:rsid w:val="009C0364"/>
    <w:rsid w:val="009C072B"/>
    <w:rsid w:val="009C2CAF"/>
    <w:rsid w:val="009D0CCD"/>
    <w:rsid w:val="009E349E"/>
    <w:rsid w:val="009E70CB"/>
    <w:rsid w:val="00A03584"/>
    <w:rsid w:val="00A05F14"/>
    <w:rsid w:val="00A11E8B"/>
    <w:rsid w:val="00A2106F"/>
    <w:rsid w:val="00A23DD5"/>
    <w:rsid w:val="00A40567"/>
    <w:rsid w:val="00A661A3"/>
    <w:rsid w:val="00A855D0"/>
    <w:rsid w:val="00AA058C"/>
    <w:rsid w:val="00AA3A94"/>
    <w:rsid w:val="00AA5500"/>
    <w:rsid w:val="00AC455F"/>
    <w:rsid w:val="00AC6497"/>
    <w:rsid w:val="00AC79B3"/>
    <w:rsid w:val="00AE3732"/>
    <w:rsid w:val="00AE4657"/>
    <w:rsid w:val="00AE5537"/>
    <w:rsid w:val="00AF3D77"/>
    <w:rsid w:val="00AF707C"/>
    <w:rsid w:val="00B01AD9"/>
    <w:rsid w:val="00B124D2"/>
    <w:rsid w:val="00B355C9"/>
    <w:rsid w:val="00B35CA6"/>
    <w:rsid w:val="00B42515"/>
    <w:rsid w:val="00B44D52"/>
    <w:rsid w:val="00B64340"/>
    <w:rsid w:val="00B76148"/>
    <w:rsid w:val="00B813DC"/>
    <w:rsid w:val="00BA0FD8"/>
    <w:rsid w:val="00BA5695"/>
    <w:rsid w:val="00BA73A5"/>
    <w:rsid w:val="00BB6DF0"/>
    <w:rsid w:val="00BC30C2"/>
    <w:rsid w:val="00BC378D"/>
    <w:rsid w:val="00BD18B7"/>
    <w:rsid w:val="00BD223D"/>
    <w:rsid w:val="00BE732C"/>
    <w:rsid w:val="00C17A62"/>
    <w:rsid w:val="00C30E84"/>
    <w:rsid w:val="00C44330"/>
    <w:rsid w:val="00C45DF0"/>
    <w:rsid w:val="00C55920"/>
    <w:rsid w:val="00C633E3"/>
    <w:rsid w:val="00C669DD"/>
    <w:rsid w:val="00C80099"/>
    <w:rsid w:val="00C81C28"/>
    <w:rsid w:val="00C852BC"/>
    <w:rsid w:val="00C87F77"/>
    <w:rsid w:val="00C925F9"/>
    <w:rsid w:val="00C92E77"/>
    <w:rsid w:val="00CA30B4"/>
    <w:rsid w:val="00CA351F"/>
    <w:rsid w:val="00CC2F70"/>
    <w:rsid w:val="00CF3031"/>
    <w:rsid w:val="00D04BA8"/>
    <w:rsid w:val="00D160E5"/>
    <w:rsid w:val="00D16C02"/>
    <w:rsid w:val="00D23DD2"/>
    <w:rsid w:val="00D356CC"/>
    <w:rsid w:val="00D3707B"/>
    <w:rsid w:val="00D37097"/>
    <w:rsid w:val="00D37261"/>
    <w:rsid w:val="00D45613"/>
    <w:rsid w:val="00D46FE1"/>
    <w:rsid w:val="00D532E7"/>
    <w:rsid w:val="00D54D4E"/>
    <w:rsid w:val="00D677B7"/>
    <w:rsid w:val="00D75BFD"/>
    <w:rsid w:val="00D83CA9"/>
    <w:rsid w:val="00D873A1"/>
    <w:rsid w:val="00DC1238"/>
    <w:rsid w:val="00DC1CE5"/>
    <w:rsid w:val="00DC69CA"/>
    <w:rsid w:val="00DC7817"/>
    <w:rsid w:val="00DE591C"/>
    <w:rsid w:val="00E14ED9"/>
    <w:rsid w:val="00E24F13"/>
    <w:rsid w:val="00E3004E"/>
    <w:rsid w:val="00E37567"/>
    <w:rsid w:val="00E47175"/>
    <w:rsid w:val="00E60B7A"/>
    <w:rsid w:val="00E87245"/>
    <w:rsid w:val="00E9228A"/>
    <w:rsid w:val="00E93402"/>
    <w:rsid w:val="00E956C9"/>
    <w:rsid w:val="00EB14A0"/>
    <w:rsid w:val="00EB155C"/>
    <w:rsid w:val="00EC32B1"/>
    <w:rsid w:val="00EC3547"/>
    <w:rsid w:val="00EC4C58"/>
    <w:rsid w:val="00EC4E7B"/>
    <w:rsid w:val="00EC638E"/>
    <w:rsid w:val="00EC78FD"/>
    <w:rsid w:val="00EE15E9"/>
    <w:rsid w:val="00EE2E85"/>
    <w:rsid w:val="00EF22C4"/>
    <w:rsid w:val="00EF3604"/>
    <w:rsid w:val="00EF5653"/>
    <w:rsid w:val="00EF7074"/>
    <w:rsid w:val="00F0161C"/>
    <w:rsid w:val="00F037E7"/>
    <w:rsid w:val="00F35EF2"/>
    <w:rsid w:val="00F5301B"/>
    <w:rsid w:val="00F553FA"/>
    <w:rsid w:val="00F61427"/>
    <w:rsid w:val="00F65713"/>
    <w:rsid w:val="00F716FE"/>
    <w:rsid w:val="00F8344B"/>
    <w:rsid w:val="00F948F5"/>
    <w:rsid w:val="00F957D0"/>
    <w:rsid w:val="00FB3176"/>
    <w:rsid w:val="00FD09F0"/>
    <w:rsid w:val="00FE5F0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0A77"/>
  <w15:docId w15:val="{E6C7F0F3-D040-0C4A-9BCD-CCE0516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widowControl w:val="0"/>
      <w:spacing w:after="0" w:line="240" w:lineRule="auto"/>
      <w:ind w:right="432"/>
      <w:jc w:val="right"/>
      <w:outlineLvl w:val="1"/>
    </w:pPr>
    <w:rPr>
      <w:rFonts w:eastAsia="SimSun"/>
      <w:szCs w:val="28"/>
      <w:lang w:val="uk-UA" w:eastAsia="zh-CN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qFormat/>
    <w:pPr>
      <w:keepNext/>
      <w:spacing w:after="0" w:line="240" w:lineRule="auto"/>
      <w:ind w:left="-360" w:right="-1234"/>
      <w:jc w:val="center"/>
      <w:outlineLvl w:val="3"/>
    </w:pPr>
    <w:rPr>
      <w:szCs w:val="24"/>
      <w:lang w:val="uk-UA"/>
    </w:rPr>
  </w:style>
  <w:style w:type="paragraph" w:styleId="5">
    <w:name w:val="heading 5"/>
    <w:basedOn w:val="a"/>
    <w:next w:val="a"/>
    <w:qFormat/>
    <w:pPr>
      <w:keepNext/>
      <w:tabs>
        <w:tab w:val="left" w:pos="2039"/>
        <w:tab w:val="left" w:pos="2219"/>
        <w:tab w:val="left" w:pos="4919"/>
        <w:tab w:val="left" w:pos="5279"/>
      </w:tabs>
      <w:spacing w:after="0" w:line="240" w:lineRule="auto"/>
      <w:ind w:left="419" w:right="-108"/>
      <w:jc w:val="left"/>
      <w:outlineLvl w:val="4"/>
    </w:pPr>
    <w:rPr>
      <w:szCs w:val="24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4919"/>
      </w:tabs>
      <w:spacing w:after="0" w:line="240" w:lineRule="auto"/>
      <w:ind w:left="419"/>
      <w:jc w:val="left"/>
      <w:outlineLvl w:val="5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60"/>
      <w:ind w:left="680" w:hanging="660"/>
    </w:pPr>
    <w:rPr>
      <w:rFonts w:ascii="Arial" w:hAnsi="Arial" w:cs="Arial"/>
      <w:lang w:val="uk-UA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нак Знак2"/>
    <w:rPr>
      <w:rFonts w:ascii="Times New Roman" w:hAnsi="Times New Roman"/>
      <w:sz w:val="28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semiHidden/>
    <w:rPr>
      <w:rFonts w:ascii="Times New Roman" w:hAnsi="Times New Roman"/>
      <w:sz w:val="28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widowControl w:val="0"/>
      <w:spacing w:after="0" w:line="240" w:lineRule="auto"/>
      <w:ind w:right="-365" w:hanging="360"/>
    </w:pPr>
    <w:rPr>
      <w:lang w:val="uk-UA"/>
    </w:rPr>
  </w:style>
  <w:style w:type="paragraph" w:styleId="aa">
    <w:name w:val="Block Text"/>
    <w:basedOn w:val="a"/>
    <w:pPr>
      <w:widowControl w:val="0"/>
      <w:spacing w:after="0" w:line="240" w:lineRule="auto"/>
      <w:ind w:left="180" w:right="-365" w:hanging="540"/>
    </w:pPr>
    <w:rPr>
      <w:lang w:val="uk-UA"/>
    </w:rPr>
  </w:style>
  <w:style w:type="paragraph" w:styleId="21">
    <w:name w:val="Body Text Indent 2"/>
    <w:basedOn w:val="a"/>
    <w:pPr>
      <w:widowControl w:val="0"/>
      <w:spacing w:after="0" w:line="240" w:lineRule="auto"/>
      <w:ind w:right="-365" w:firstLine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diakov.net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777</dc:creator>
  <cp:keywords/>
  <cp:lastModifiedBy>Admin</cp:lastModifiedBy>
  <cp:revision>5</cp:revision>
  <cp:lastPrinted>2009-04-28T06:53:00Z</cp:lastPrinted>
  <dcterms:created xsi:type="dcterms:W3CDTF">2020-10-31T11:44:00Z</dcterms:created>
  <dcterms:modified xsi:type="dcterms:W3CDTF">2020-12-20T12:42:00Z</dcterms:modified>
</cp:coreProperties>
</file>