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75" w:rsidRPr="00B37275" w:rsidRDefault="00B37275" w:rsidP="00B37275">
      <w:pPr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  <w:t>№ 42 (2017)</w:t>
      </w:r>
    </w:p>
    <w:p w:rsidR="00B37275" w:rsidRPr="00B37275" w:rsidRDefault="00B37275" w:rsidP="00B37275">
      <w:pPr>
        <w:spacing w:after="12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ru-RU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ru-RU"/>
        </w:rPr>
        <w:t>ВИПУСК 42</w:t>
      </w:r>
    </w:p>
    <w:p w:rsidR="00B37275" w:rsidRPr="00B37275" w:rsidRDefault="00B37275" w:rsidP="00B37275">
      <w:pPr>
        <w:spacing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</w:pP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DOI</w: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t>:</w: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 </w: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begin"/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 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HYPERLINK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 "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http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://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dx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.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doi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.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org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/10.30970/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vjo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.2017.4200" </w:instrTex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separate"/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http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://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dx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doi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org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/10.30970/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vjo</w:t>
      </w:r>
      <w:r w:rsidRPr="00B37275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.2017.4200</w:t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end"/>
      </w: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t xml:space="preserve"> </w:t>
      </w:r>
    </w:p>
    <w:p w:rsidR="00B37275" w:rsidRPr="00B37275" w:rsidRDefault="00B37275" w:rsidP="00B37275">
      <w:pPr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  <w:t>ЗМІСТ</w:t>
      </w:r>
    </w:p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МЕДІАОСВІТА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/7625"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ВИКОРИСТАННЯ ЕЛЕМЕНТІВ ТРЕНІНГУ ПІД ЧАС ПРАКТИЧНИХ ЗАНЯТЬ З РИТОРИКИ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Zoriana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Kunch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Liliia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Kharchuk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/7651"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ЗАСАДИ ПІДГОТОВКИ ВІЙСЬКОВИХ ТЕЛЕЖУРНАЛІСТІВ УКРАЇНИ В УМОВАХ ГІБРИДНОЇ ВІЙНИ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/7652"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ТЕЛЕБАЧЕННЯ В СИСТЕМІ НАЦІОНАЛЬНО-ПАТРІОТИЧНОГО ВИХОВАННЯ ДІТЕЙ В УМОВАХ РОСІЙСЬКО-УКРАЇНСЬКОЇ ВІЙНИ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Bilous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/7653"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МЕТОДИКА ЕФЕКТИВНОГО ВИКЛАДАННЯ У ВИШІ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Igor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Lubkovych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"http://publications.lnu.edu.ua/bulletins/index.php/journalism/article/view/7653/7639"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/7654"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ВИКЛАДАННЯ ЖУРНАЛІСТСЬКИХ ДИСЦИПЛІН У ВИЩІЙ ШКОЛІ: СПЕЦИФІКА ТА ФОРМИ НАВЧАННЯ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Netreba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Nyshchyk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/7655"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МЕДІАОСВІТНІЙ ПОТЕНЦІАЛ ІНСТИТУТУ ПРЕС-ОМБУДСМЕНА В УКРАЇНІ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Osiukhina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ДОМІНАНТИ ПРОФЕСІЙНОЇ ІДЕНТИЧНОСТІ СТУДЕНТА-ЖУРНАЛІСТА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Porpulit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/7657"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МЕДІАКРИТИКА В СИСТЕМІ ЖУРНАЛІСТСЬКОЇ ОСВІТИ УКРАЇНИ: ЛЬВІВ – КИЇВ – ТРАНЗИТ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Borys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Potyatynyk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/7658"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ЖУРНАЛІСТ-ПРАКТИК </w:t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VS</w:t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 ЖУРНАЛІСТ-НАУКОВЕЦЬ: ДО ПРОБЛЕМИ ВИВЧЕННЯ СТРАТЕГІЇ РОЗВИТКУ ЖУРНАЛІСТСЬКОЇ ОСВІТИ В УКРАЇНІ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Oksana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Pochaps’ka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/7659"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ПРОБЛЕМА ФОРМУВАННЯ БАЗОВИХ КОМПЕТЕНТНОСТЕЙ МАЙБУТНЬОГО ЖУРНАЛІСТА В ПРОЦЕСІ ВИВЧЕННЯ ДИСЦИПЛІНИ «МЕДІАБЕЗПЕКА»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Tetyana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Reshetukha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СЛОВНИКОВИЙ ДИКТАНТ ЯК ЗАСІБ ПІДВИЩЕННЯ РІВНЯ ОРФОГРАФІЧНОЇ ГРАМОТНОСТІ ЖУРНАЛІСТІВ-ПЕРШОКУРСНИКІВ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Ripey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Krislata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ФОРМУВАННЯ НАВИЧОК АРГУМЕНТАЦІЇ У СТУДЕНТІВ ЯК ЗАСІБ ПРОТИДІЇ ПРОПАГАНДИСТСЬКОМУ ВПЛИВУ, МІФОЛОГІЗАЦІЇ ТА МОВНІЙ АГРЕСІЇ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Taranenko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/7662"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ТЕОРІЯ </w:t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VS</w:t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 ПРАКТИКИ ЧИ ТЕОРІЯ І ПРАКТИКА У ЖУРНАЛІСТСЬКІЙ ОСВІТІ: ПИТАННЯ ВІДКРИТІ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Tetiana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Khomenko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/7663"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ШТУЧНИЙ ІНТЕЛЕКТ ТА МАС-МЕДІА: ВИКЛИКИ ДЛЯ ПІДГОТОВКИ ЖУРНАЛІСТІВ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Yablonovska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ІСТОРІЯ ТА МЕТОДОЛОГІЯ ЖУРНАЛІСТИКИ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/7664"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«ТОТАЛІТАРНА МОВА» ЯК КОМУНІКАЦІЙНА ТЕХНІКА КОНСТРУЮВАННЯ ПСЕВДОРЕАЛЬНОСТІ (НА МАТЕРІАЛАХ РЕГІОНАЛЬНОЇ ПРЕСИ 20–40-х рр. </w:t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 xml:space="preserve">ХХ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ст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.)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Bondarenko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/7665"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ГЕОПОЛІТИЧНА СТРАТЕГІЯ УКРАЇНИ ЯК ЖУРНАЛІСТИКОЗНАВЧА НАУКОВА ПРОБЛЕМА: ДО ІСТОРІОГРАФІЇ ПИТАННЯ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Maryan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Lozynsky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Oksana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Hotsur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РАДЯНСЬКА РЕКЛАМНА ЖУРНАЛІСТИКА В УКРАЇНІ: СИСТЕМНІСТЬ ТА ІДЕОЛОГІЧНІ КОНСТАНТИ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ПУБЛІЦИСТИКА ЛЕСЯ МАРТОВИЧА: ЖАНРИ ТА МОТИВИ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Marchuk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ПОЛІТИЧНА ПУБЛІЦИСТИКА ЛЕВА РОМАНА РЕБЕТА: ОСТАННІ АКОРДИ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Prysyazhna-Gapchenko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/7669"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ДОМІНАНТИ ЖУРНАЛІСТСЬКОЇ ОСВІТИ (ЗА ПУБЛІЦИСТИКОЮ ІВАНА ФРАНКА)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Galyna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Yatsenko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Andrij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Yatsenko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ТЕОРІЯ І ПРАКТИКА СУЧАСНОЇ ЖУРНАЛІСТИКИ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МЕДІА-ТЕМИ В ДЕСКРИПТОРАХ МІЖНАРОДНОЇ РАДИ З ПИТАНЬ ПРЕСИ ТА ТЕЛЕКОМУНІКАЦІЙ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Balalaieva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СУЧАСНА МОЛОДІЖНА ПЕРІОДИКА УКРАЇНИ: ПРИНЦИПИ ФУНКЦІОНУВАННЯ, ТИПОЛОГІЯ, ТЕНДЕНЦІЇ РОЗВИТКУ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Vytvytska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УКРАЇНОЦЕНТРИЗМ – ІНТЕГРУЮЧИЙ ПРИНЦИП ФОРМУВАННЯ ЖУРНАЛІСТСЬКОГО ПРОФЕСІОНАЛІЗМУ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Vasyl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Lyzanchuk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СУЧАСНА УКРАЇНСЬКА ТЕЛЕДОКУМЕНТАЛІСТИКА: ГОЛОВНІ ВИКЛИКИ І ЗАВДАННЯ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Taras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Podedvornyy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/7674"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ЖУРНАЛІСТСЬКА ЕТИКА: ТЕОРІЯ ТА ПРАКТИКА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Terebus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ТЕОРІЯ І ПРАКТИКА ЖУРНАЛІСТИКИ КРІЗЬ ПРИЗМУ ТЕОРІЙ СЕМОНА-РУБАКІНА Й ГУМБОЛЬДТА-ПОТЕБНІ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Olexandr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Kholod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МАСОВІ КОМУНІКАЦІЇ ЗА КОРДОНОМ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ОБЛИЧЧЯ ПУТІНА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Romeo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Istrati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/7677"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ОПИС СВІТУ ВІД ХАННИ КРОЛ ТА КРИШТОФА КАКОЛЕВСЬКОГО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Bożek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/7678"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ІНФОРМАЦІЙНА ПРОПАГАНДА КРЕМЛЯ В КОНТЕКСТІ ГЕОПОЛІТИКИ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Marian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Zhytaryuk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/7679"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ПЕРСОНАЛЬНИЙ ЖУРНАЛІЗМ: АРГУМЕНТ АВТОРИТЕТУ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Josyp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Los</w:t>
            </w:r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"http://publications.lnu.edu.ua/bulletins/index.php/journalism/article/view/7679/7665"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МЕДІАТИЗАЦІЯ ТЕРОРИЗМУ: ПЕРЕДУМОВИ ТА НАСЛІДКИ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Iurii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/7681"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ДОСВІД ПЕРЕХОДУ УКРАЇНСЬКОЇ РЕДАКЦІЇ РАДІО «СВОБОДА» ВІД ТРАДИЦІЙНОГО ДО КОНВЕРГЕНТНОГО ЗМІ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Tsyperdiuk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 В ІНТЕРНЕТІ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/7682"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АДРЕСАТ І АДРЕСАНТ В ІНТЕРНЕТ-КОМУНІКАЦІЇ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 Bella</w:t>
            </w:r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/7683"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СЕКУЛЯРИЗМ НОВИХ МЕДІЙ: ВИКЛИКИ І НЕБЕЗПЕКИ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Yuliana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Lavrysh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/7684"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ФЕШН-ЖУРНАЛІСТИКА В ЕПОХУ ІНТЕРНЕТ-МЕДІЙ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Myroslav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/7685"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ЖУРНАЛІСТ-БЛОГЕР НА СУЧАСНОМУ ІНФОРМАЦІЙНОМУ РИНКУ: СЕКРЕТИ МАЙСТЕРНОСТІ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Myroslava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Rudyk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МЕДІАЛІНГВІСТИКА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/7686"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ЕЛІТНА РІВНІСТЬ: ДЛЯ КОГО СТВОРЕНІ ТЕКСТИ ВИДАНЬ АВТОМОБІЛЬНИХ БРЕНДІВ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Grażyna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/7687"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ВІЙНА ТА ГУМОР В УКРАЇНІ: ЛЕКСИЧНІ АСПЕКТИ (НА ПРИКЛАДІ ПРОГРАМИ РОМАНА ВІНТОНІВА)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Dragan-Ivanets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/7688"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ЗАСОБИ ДОСЯГНЕННЯ МОВНОЇ ЕКОНОМІЇ В ЗМІ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Liubov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Konyukhova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bookmarkStart w:id="0" w:name="_GoBack" w:colFirst="0" w:colLast="0"/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/7689" </w:instrTex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37275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ФОРМУВАННЯ ЛІНГВОКРЕАТИВНОСТІ В МОВЛЕННІ МАЙБУТНІХ ТЕЛЕЖУРНАЛІСТІВ</w:t>
            </w:r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Nataliia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Myhailychenko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  <w:bookmarkEnd w:id="0"/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Pr="00B37275">
                <w:rPr>
                  <w:rFonts w:ascii="Times New Roman" w:eastAsia="Times New Roman" w:hAnsi="Times New Roman" w:cs="Times New Roman"/>
                  <w:color w:val="EEEEFF"/>
                  <w:sz w:val="24"/>
                  <w:szCs w:val="24"/>
                  <w:u w:val="single"/>
                  <w:shd w:val="clear" w:color="auto" w:fill="006699"/>
                  <w:lang w:val="ru-RU"/>
                </w:rPr>
                <w:t>СИНТАКСИЧНА СПЕЦИФІКА РЕКЛАМНОГО ДИСКУРСУ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Lubov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Myasnyankina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B37275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МЕДІАДОСЛІДЖЕННЯ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ВІКІПЕДІЯ В ІНФОРМАЦІЙНОМУ ПРОТИСТОЯННІ УКРАЇНИ ТА РОСІЇ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Kozyr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Dubinina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B37275" w:rsidRPr="00B37275" w:rsidTr="00B37275">
        <w:trPr>
          <w:tblCellSpacing w:w="15" w:type="dxa"/>
        </w:trPr>
        <w:tc>
          <w:tcPr>
            <w:tcW w:w="9460" w:type="dxa"/>
            <w:hideMark/>
          </w:tcPr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Pr="00B37275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ПРОБЛЕМА ПІДГОТОВКИ КАДРІВ ДЛЯ УКРАЇНСЬКОЇ ЕМІГРАЦІЙНОЇ ПРЕСИ ТА СПРОБИ ЇЇ РОЗВ’ЯЗАННЯ</w:t>
              </w:r>
            </w:hyperlink>
          </w:p>
          <w:p w:rsidR="00B37275" w:rsidRPr="00B37275" w:rsidRDefault="00B37275" w:rsidP="00B3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Mykola</w:t>
            </w:r>
            <w:proofErr w:type="spellEnd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2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Tymoshyk</w:t>
            </w:r>
            <w:proofErr w:type="spellEnd"/>
          </w:p>
        </w:tc>
        <w:tc>
          <w:tcPr>
            <w:tcW w:w="2340" w:type="dxa"/>
            <w:hideMark/>
          </w:tcPr>
          <w:p w:rsidR="00B37275" w:rsidRPr="00B37275" w:rsidRDefault="00B37275" w:rsidP="00B37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B37275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B37275" w:rsidRPr="00B37275" w:rsidRDefault="00B37275" w:rsidP="00B37275">
      <w:pPr>
        <w:spacing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</w:pPr>
    </w:p>
    <w:p w:rsidR="00B37275" w:rsidRPr="00B37275" w:rsidRDefault="00B37275" w:rsidP="00B37275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</w:pPr>
      <w:r w:rsidRPr="00B37275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ISSN: 2078-7324</w:t>
      </w:r>
    </w:p>
    <w:p w:rsidR="00F0455E" w:rsidRDefault="00F0455E"/>
    <w:sectPr w:rsidR="00F0455E" w:rsidSect="00B37275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5"/>
    <w:rsid w:val="00B37275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B3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37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37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2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7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B3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37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37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2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7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049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lnu.edu.ua/bulletins/index.php/journalism/article/view/7658/7644" TargetMode="External"/><Relationship Id="rId18" Type="http://schemas.openxmlformats.org/officeDocument/2006/relationships/hyperlink" Target="http://publications.lnu.edu.ua/bulletins/index.php/journalism/article/view/7661/7647" TargetMode="External"/><Relationship Id="rId26" Type="http://schemas.openxmlformats.org/officeDocument/2006/relationships/hyperlink" Target="http://publications.lnu.edu.ua/bulletins/index.php/journalism/article/view/7667/7653" TargetMode="External"/><Relationship Id="rId39" Type="http://schemas.openxmlformats.org/officeDocument/2006/relationships/hyperlink" Target="http://publications.lnu.edu.ua/bulletins/index.php/journalism/article/view/7675" TargetMode="External"/><Relationship Id="rId21" Type="http://schemas.openxmlformats.org/officeDocument/2006/relationships/hyperlink" Target="http://publications.lnu.edu.ua/bulletins/index.php/journalism/article/view/7664/7650" TargetMode="External"/><Relationship Id="rId34" Type="http://schemas.openxmlformats.org/officeDocument/2006/relationships/hyperlink" Target="http://publications.lnu.edu.ua/bulletins/index.php/journalism/article/view/7672" TargetMode="External"/><Relationship Id="rId42" Type="http://schemas.openxmlformats.org/officeDocument/2006/relationships/hyperlink" Target="http://publications.lnu.edu.ua/bulletins/index.php/journalism/article/view/7676/7662" TargetMode="External"/><Relationship Id="rId47" Type="http://schemas.openxmlformats.org/officeDocument/2006/relationships/hyperlink" Target="http://publications.lnu.edu.ua/bulletins/index.php/journalism/article/view/7681/7667" TargetMode="External"/><Relationship Id="rId50" Type="http://schemas.openxmlformats.org/officeDocument/2006/relationships/hyperlink" Target="http://publications.lnu.edu.ua/bulletins/index.php/journalism/article/view/7684/7670" TargetMode="External"/><Relationship Id="rId55" Type="http://schemas.openxmlformats.org/officeDocument/2006/relationships/hyperlink" Target="http://publications.lnu.edu.ua/bulletins/index.php/journalism/article/view/7689/767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ublications.lnu.edu.ua/bulletins/index.php/journalism/article/view/7652/76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s.lnu.edu.ua/bulletins/index.php/journalism/article/view/7660/7646" TargetMode="External"/><Relationship Id="rId20" Type="http://schemas.openxmlformats.org/officeDocument/2006/relationships/hyperlink" Target="http://publications.lnu.edu.ua/bulletins/index.php/journalism/article/view/7663/7649" TargetMode="External"/><Relationship Id="rId29" Type="http://schemas.openxmlformats.org/officeDocument/2006/relationships/hyperlink" Target="http://publications.lnu.edu.ua/bulletins/index.php/journalism/article/view/7669/7655" TargetMode="External"/><Relationship Id="rId41" Type="http://schemas.openxmlformats.org/officeDocument/2006/relationships/hyperlink" Target="http://publications.lnu.edu.ua/bulletins/index.php/journalism/article/view/7676" TargetMode="External"/><Relationship Id="rId54" Type="http://schemas.openxmlformats.org/officeDocument/2006/relationships/hyperlink" Target="http://publications.lnu.edu.ua/bulletins/index.php/journalism/article/view/7688/767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lnu.edu.ua/bulletins/index.php/journalism/article/view/7651/7637" TargetMode="External"/><Relationship Id="rId11" Type="http://schemas.openxmlformats.org/officeDocument/2006/relationships/hyperlink" Target="http://publications.lnu.edu.ua/bulletins/index.php/journalism/article/view/7656/7642" TargetMode="External"/><Relationship Id="rId24" Type="http://schemas.openxmlformats.org/officeDocument/2006/relationships/hyperlink" Target="http://publications.lnu.edu.ua/bulletins/index.php/journalism/article/view/7666/7652" TargetMode="External"/><Relationship Id="rId32" Type="http://schemas.openxmlformats.org/officeDocument/2006/relationships/hyperlink" Target="http://publications.lnu.edu.ua/bulletins/index.php/journalism/article/view/7671" TargetMode="External"/><Relationship Id="rId37" Type="http://schemas.openxmlformats.org/officeDocument/2006/relationships/hyperlink" Target="http://publications.lnu.edu.ua/bulletins/index.php/journalism/article/view/7673/7659" TargetMode="External"/><Relationship Id="rId40" Type="http://schemas.openxmlformats.org/officeDocument/2006/relationships/hyperlink" Target="http://publications.lnu.edu.ua/bulletins/index.php/journalism/article/view/7675/7661" TargetMode="External"/><Relationship Id="rId45" Type="http://schemas.openxmlformats.org/officeDocument/2006/relationships/hyperlink" Target="http://publications.lnu.edu.ua/bulletins/index.php/journalism/article/view/7680" TargetMode="External"/><Relationship Id="rId53" Type="http://schemas.openxmlformats.org/officeDocument/2006/relationships/hyperlink" Target="http://publications.lnu.edu.ua/bulletins/index.php/journalism/article/view/7687/7673" TargetMode="External"/><Relationship Id="rId58" Type="http://schemas.openxmlformats.org/officeDocument/2006/relationships/hyperlink" Target="http://publications.lnu.edu.ua/bulletins/index.php/journalism/article/view/7691" TargetMode="External"/><Relationship Id="rId5" Type="http://schemas.openxmlformats.org/officeDocument/2006/relationships/hyperlink" Target="http://publications.lnu.edu.ua/bulletins/index.php/journalism/article/view/7625/7611" TargetMode="External"/><Relationship Id="rId15" Type="http://schemas.openxmlformats.org/officeDocument/2006/relationships/hyperlink" Target="http://publications.lnu.edu.ua/bulletins/index.php/journalism/article/view/7660" TargetMode="External"/><Relationship Id="rId23" Type="http://schemas.openxmlformats.org/officeDocument/2006/relationships/hyperlink" Target="http://publications.lnu.edu.ua/bulletins/index.php/journalism/article/view/7666" TargetMode="External"/><Relationship Id="rId28" Type="http://schemas.openxmlformats.org/officeDocument/2006/relationships/hyperlink" Target="http://publications.lnu.edu.ua/bulletins/index.php/journalism/article/view/7668/7654" TargetMode="External"/><Relationship Id="rId36" Type="http://schemas.openxmlformats.org/officeDocument/2006/relationships/hyperlink" Target="http://publications.lnu.edu.ua/bulletins/index.php/journalism/article/view/7673" TargetMode="External"/><Relationship Id="rId49" Type="http://schemas.openxmlformats.org/officeDocument/2006/relationships/hyperlink" Target="http://publications.lnu.edu.ua/bulletins/index.php/journalism/article/view/7683/7669" TargetMode="External"/><Relationship Id="rId57" Type="http://schemas.openxmlformats.org/officeDocument/2006/relationships/hyperlink" Target="http://publications.lnu.edu.ua/bulletins/index.php/journalism/article/view/7690/7676" TargetMode="External"/><Relationship Id="rId61" Type="http://schemas.openxmlformats.org/officeDocument/2006/relationships/hyperlink" Target="http://publications.lnu.edu.ua/bulletins/index.php/journalism/article/view/7692/7678" TargetMode="External"/><Relationship Id="rId10" Type="http://schemas.openxmlformats.org/officeDocument/2006/relationships/hyperlink" Target="http://publications.lnu.edu.ua/bulletins/index.php/journalism/article/view/7656" TargetMode="External"/><Relationship Id="rId19" Type="http://schemas.openxmlformats.org/officeDocument/2006/relationships/hyperlink" Target="http://publications.lnu.edu.ua/bulletins/index.php/journalism/article/view/7662/7648" TargetMode="External"/><Relationship Id="rId31" Type="http://schemas.openxmlformats.org/officeDocument/2006/relationships/hyperlink" Target="http://publications.lnu.edu.ua/bulletins/index.php/journalism/article/view/7670/7656" TargetMode="External"/><Relationship Id="rId44" Type="http://schemas.openxmlformats.org/officeDocument/2006/relationships/hyperlink" Target="http://publications.lnu.edu.ua/bulletins/index.php/journalism/article/view/7678/7664" TargetMode="External"/><Relationship Id="rId52" Type="http://schemas.openxmlformats.org/officeDocument/2006/relationships/hyperlink" Target="http://publications.lnu.edu.ua/bulletins/index.php/journalism/article/view/7686/7672" TargetMode="External"/><Relationship Id="rId60" Type="http://schemas.openxmlformats.org/officeDocument/2006/relationships/hyperlink" Target="http://publications.lnu.edu.ua/bulletins/index.php/journalism/article/view/7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lnu.edu.ua/bulletins/index.php/journalism/article/view/7655/7641" TargetMode="External"/><Relationship Id="rId14" Type="http://schemas.openxmlformats.org/officeDocument/2006/relationships/hyperlink" Target="http://publications.lnu.edu.ua/bulletins/index.php/journalism/article/view/7659/7645" TargetMode="External"/><Relationship Id="rId22" Type="http://schemas.openxmlformats.org/officeDocument/2006/relationships/hyperlink" Target="http://publications.lnu.edu.ua/bulletins/index.php/journalism/article/view/7665/7651" TargetMode="External"/><Relationship Id="rId27" Type="http://schemas.openxmlformats.org/officeDocument/2006/relationships/hyperlink" Target="http://publications.lnu.edu.ua/bulletins/index.php/journalism/article/view/7668" TargetMode="External"/><Relationship Id="rId30" Type="http://schemas.openxmlformats.org/officeDocument/2006/relationships/hyperlink" Target="http://publications.lnu.edu.ua/bulletins/index.php/journalism/article/view/7670" TargetMode="External"/><Relationship Id="rId35" Type="http://schemas.openxmlformats.org/officeDocument/2006/relationships/hyperlink" Target="http://publications.lnu.edu.ua/bulletins/index.php/journalism/article/view/7672/7658" TargetMode="External"/><Relationship Id="rId43" Type="http://schemas.openxmlformats.org/officeDocument/2006/relationships/hyperlink" Target="http://publications.lnu.edu.ua/bulletins/index.php/journalism/article/view/7677/7663" TargetMode="External"/><Relationship Id="rId48" Type="http://schemas.openxmlformats.org/officeDocument/2006/relationships/hyperlink" Target="http://publications.lnu.edu.ua/bulletins/index.php/journalism/article/view/7682/7668" TargetMode="External"/><Relationship Id="rId56" Type="http://schemas.openxmlformats.org/officeDocument/2006/relationships/hyperlink" Target="http://publications.lnu.edu.ua/bulletins/index.php/journalism/article/view/7690" TargetMode="External"/><Relationship Id="rId8" Type="http://schemas.openxmlformats.org/officeDocument/2006/relationships/hyperlink" Target="http://publications.lnu.edu.ua/bulletins/index.php/journalism/article/view/7654/7640" TargetMode="External"/><Relationship Id="rId51" Type="http://schemas.openxmlformats.org/officeDocument/2006/relationships/hyperlink" Target="http://publications.lnu.edu.ua/bulletins/index.php/journalism/article/view/7685/76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s.lnu.edu.ua/bulletins/index.php/journalism/article/view/7657/7643" TargetMode="External"/><Relationship Id="rId17" Type="http://schemas.openxmlformats.org/officeDocument/2006/relationships/hyperlink" Target="http://publications.lnu.edu.ua/bulletins/index.php/journalism/article/view/7661" TargetMode="External"/><Relationship Id="rId25" Type="http://schemas.openxmlformats.org/officeDocument/2006/relationships/hyperlink" Target="http://publications.lnu.edu.ua/bulletins/index.php/journalism/article/view/7667" TargetMode="External"/><Relationship Id="rId33" Type="http://schemas.openxmlformats.org/officeDocument/2006/relationships/hyperlink" Target="http://publications.lnu.edu.ua/bulletins/index.php/journalism/article/view/7671/7657" TargetMode="External"/><Relationship Id="rId38" Type="http://schemas.openxmlformats.org/officeDocument/2006/relationships/hyperlink" Target="http://publications.lnu.edu.ua/bulletins/index.php/journalism/article/view/7674/7660" TargetMode="External"/><Relationship Id="rId46" Type="http://schemas.openxmlformats.org/officeDocument/2006/relationships/hyperlink" Target="http://publications.lnu.edu.ua/bulletins/index.php/journalism/article/view/7680/7666" TargetMode="External"/><Relationship Id="rId59" Type="http://schemas.openxmlformats.org/officeDocument/2006/relationships/hyperlink" Target="http://publications.lnu.edu.ua/bulletins/index.php/journalism/article/view/7691/7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2019-01-21T09:48:00Z</dcterms:created>
  <dcterms:modified xsi:type="dcterms:W3CDTF">2019-01-21T09:49:00Z</dcterms:modified>
</cp:coreProperties>
</file>