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E2" w:rsidRPr="009751E2" w:rsidRDefault="009751E2" w:rsidP="009751E2">
      <w:pPr>
        <w:pStyle w:val="a3"/>
        <w:shd w:val="clear" w:color="auto" w:fill="FEFFFF"/>
        <w:spacing w:line="360" w:lineRule="auto"/>
        <w:ind w:firstLine="709"/>
        <w:jc w:val="center"/>
        <w:rPr>
          <w:b/>
          <w:color w:val="2B2B30"/>
          <w:sz w:val="28"/>
          <w:szCs w:val="28"/>
          <w:shd w:val="clear" w:color="auto" w:fill="FEFFFF"/>
          <w:lang w:val="uk-UA"/>
        </w:rPr>
      </w:pPr>
      <w:proofErr w:type="spellStart"/>
      <w:r w:rsidRPr="009751E2">
        <w:rPr>
          <w:b/>
          <w:color w:val="2B2B30"/>
          <w:sz w:val="28"/>
          <w:szCs w:val="28"/>
          <w:shd w:val="clear" w:color="auto" w:fill="FEFFFF"/>
          <w:lang w:val="uk-UA"/>
        </w:rPr>
        <w:t>Мовна</w:t>
      </w:r>
      <w:proofErr w:type="spellEnd"/>
      <w:r w:rsidRPr="009751E2">
        <w:rPr>
          <w:b/>
          <w:color w:val="2B2B30"/>
          <w:sz w:val="28"/>
          <w:szCs w:val="28"/>
          <w:shd w:val="clear" w:color="auto" w:fill="FEFFFF"/>
          <w:lang w:val="uk-UA"/>
        </w:rPr>
        <w:t xml:space="preserve"> свідомість</w:t>
      </w:r>
    </w:p>
    <w:p w:rsidR="009751E2" w:rsidRDefault="009751E2" w:rsidP="009751E2">
      <w:pPr>
        <w:pStyle w:val="a3"/>
        <w:shd w:val="clear" w:color="auto" w:fill="FEFFFF"/>
        <w:spacing w:line="360" w:lineRule="auto"/>
        <w:ind w:firstLine="709"/>
        <w:jc w:val="both"/>
        <w:rPr>
          <w:color w:val="2B2B30"/>
          <w:sz w:val="28"/>
          <w:szCs w:val="28"/>
          <w:shd w:val="clear" w:color="auto" w:fill="FEFFFF"/>
          <w:lang w:val="uk-UA"/>
        </w:rPr>
      </w:pPr>
    </w:p>
    <w:p w:rsidR="008A0DDF" w:rsidRPr="009751E2" w:rsidRDefault="008A0DDF" w:rsidP="009751E2">
      <w:pPr>
        <w:pStyle w:val="a3"/>
        <w:shd w:val="clear" w:color="auto" w:fill="FEFFFF"/>
        <w:spacing w:line="360" w:lineRule="auto"/>
        <w:ind w:firstLine="709"/>
        <w:jc w:val="both"/>
        <w:rPr>
          <w:color w:val="2B2B30"/>
          <w:sz w:val="28"/>
          <w:szCs w:val="28"/>
          <w:shd w:val="clear" w:color="auto" w:fill="FEFFFF"/>
          <w:lang w:val="uk-UA"/>
        </w:rPr>
      </w:pPr>
      <w:r w:rsidRPr="009751E2">
        <w:rPr>
          <w:color w:val="2B2B30"/>
          <w:sz w:val="28"/>
          <w:szCs w:val="28"/>
          <w:shd w:val="clear" w:color="auto" w:fill="FEFFFF"/>
          <w:lang w:val="uk-UA"/>
        </w:rPr>
        <w:t>Мов</w:t>
      </w:r>
      <w:r w:rsidR="00771157" w:rsidRPr="009751E2">
        <w:rPr>
          <w:color w:val="2B2B30"/>
          <w:sz w:val="28"/>
          <w:szCs w:val="28"/>
          <w:shd w:val="clear" w:color="auto" w:fill="FEFFFF"/>
          <w:lang w:val="uk-UA"/>
        </w:rPr>
        <w:t>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належить ключова роль у процесах утвердження й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змiцнення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на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ці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она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л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ьно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ї держа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ви. 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Її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поширення в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суспiльнiй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комунiкацi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ї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об'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є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д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нує</w:t>
      </w:r>
      <w:r w:rsidR="009751E2"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населення кра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ни в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цiлiсну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на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ці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ю. Водночас мова </w:t>
      </w:r>
      <w:r w:rsidRPr="009751E2">
        <w:rPr>
          <w:color w:val="000003"/>
          <w:sz w:val="28"/>
          <w:szCs w:val="28"/>
          <w:shd w:val="clear" w:color="auto" w:fill="FEFFFF"/>
          <w:lang w:val="uk-UA"/>
        </w:rPr>
        <w:t xml:space="preserve">- 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це не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тiльки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засiб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с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пілку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вання. Вона нерозривно </w:t>
      </w:r>
      <w:r w:rsidRPr="009751E2">
        <w:rPr>
          <w:color w:val="2B2B30"/>
          <w:w w:val="105"/>
          <w:sz w:val="28"/>
          <w:szCs w:val="28"/>
          <w:shd w:val="clear" w:color="auto" w:fill="FEFFFF"/>
          <w:lang w:val="uk-UA"/>
        </w:rPr>
        <w:t xml:space="preserve">пов'язана 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з природним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довкiллям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i культурою народу, який нею говорить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.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r w:rsidRPr="009751E2">
        <w:rPr>
          <w:color w:val="2B2B30"/>
          <w:w w:val="107"/>
          <w:sz w:val="28"/>
          <w:szCs w:val="28"/>
          <w:shd w:val="clear" w:color="auto" w:fill="FEFFFF"/>
          <w:lang w:val="uk-UA"/>
        </w:rPr>
        <w:t xml:space="preserve">У 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мов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акумульовано його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вiками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накопичений 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досвід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,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знання й уявлення про св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іт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, вона форму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є</w:t>
      </w:r>
      <w:r w:rsidR="009751E2"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само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бутню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нацiональну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культуру, 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відмінну від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куль тури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iнших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r w:rsidRPr="009751E2">
        <w:rPr>
          <w:color w:val="2B2B30"/>
          <w:w w:val="107"/>
          <w:sz w:val="28"/>
          <w:szCs w:val="28"/>
          <w:shd w:val="clear" w:color="auto" w:fill="FEFFFF"/>
          <w:lang w:val="uk-UA"/>
        </w:rPr>
        <w:t>наро</w:t>
      </w:r>
      <w:r w:rsidR="00706C64" w:rsidRPr="009751E2">
        <w:rPr>
          <w:color w:val="2B2B30"/>
          <w:w w:val="107"/>
          <w:sz w:val="28"/>
          <w:szCs w:val="28"/>
          <w:shd w:val="clear" w:color="auto" w:fill="FEFFFF"/>
          <w:lang w:val="uk-UA"/>
        </w:rPr>
        <w:t>ді</w:t>
      </w:r>
      <w:r w:rsidRPr="009751E2">
        <w:rPr>
          <w:color w:val="2B2B30"/>
          <w:w w:val="107"/>
          <w:sz w:val="28"/>
          <w:szCs w:val="28"/>
          <w:shd w:val="clear" w:color="auto" w:fill="FEFFFF"/>
          <w:lang w:val="uk-UA"/>
        </w:rPr>
        <w:t xml:space="preserve">в. 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Саме в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цiлiсному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мовно- культурному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просторi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форму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є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ться колективна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нацiональна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iдентичнiсть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>, в основ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яко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–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ус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ві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домлення кожним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iндивiдом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сво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єї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причетностi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до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традицiй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, культури й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iсторично</w:t>
      </w:r>
      <w:r w:rsidR="00706C64" w:rsidRPr="009751E2">
        <w:rPr>
          <w:color w:val="2B2B30"/>
          <w:sz w:val="28"/>
          <w:szCs w:val="28"/>
          <w:shd w:val="clear" w:color="auto" w:fill="FEFFFF"/>
          <w:lang w:val="uk-UA"/>
        </w:rPr>
        <w:t>ї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долi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r w:rsidR="000B4545" w:rsidRPr="009751E2">
        <w:rPr>
          <w:color w:val="2B2B30"/>
          <w:sz w:val="28"/>
          <w:szCs w:val="28"/>
          <w:shd w:val="clear" w:color="auto" w:fill="FEFFFF"/>
          <w:lang w:val="uk-UA"/>
        </w:rPr>
        <w:t>всієї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нацiонально</w:t>
      </w:r>
      <w:r w:rsidR="000B4545" w:rsidRPr="009751E2">
        <w:rPr>
          <w:color w:val="2B2B30"/>
          <w:sz w:val="28"/>
          <w:szCs w:val="28"/>
          <w:shd w:val="clear" w:color="auto" w:fill="FEFFFF"/>
          <w:lang w:val="uk-UA"/>
        </w:rPr>
        <w:t>ї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с</w:t>
      </w:r>
      <w:r w:rsidR="000B4545" w:rsidRPr="009751E2">
        <w:rPr>
          <w:color w:val="2B2B30"/>
          <w:sz w:val="28"/>
          <w:szCs w:val="28"/>
          <w:shd w:val="clear" w:color="auto" w:fill="FEFFFF"/>
          <w:lang w:val="uk-UA"/>
        </w:rPr>
        <w:t>піл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ьноти. </w:t>
      </w:r>
    </w:p>
    <w:p w:rsidR="008A0DDF" w:rsidRPr="009751E2" w:rsidRDefault="008A0DDF" w:rsidP="009751E2">
      <w:pPr>
        <w:pStyle w:val="a3"/>
        <w:shd w:val="clear" w:color="auto" w:fill="FEFFFF"/>
        <w:spacing w:line="360" w:lineRule="auto"/>
        <w:ind w:firstLine="709"/>
        <w:jc w:val="both"/>
        <w:rPr>
          <w:color w:val="2B2B30"/>
          <w:sz w:val="28"/>
          <w:szCs w:val="28"/>
          <w:shd w:val="clear" w:color="auto" w:fill="FEFFFF"/>
          <w:lang w:val="uk-UA"/>
        </w:rPr>
      </w:pP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Значення </w:t>
      </w:r>
      <w:r w:rsidR="009751E2" w:rsidRPr="009751E2">
        <w:rPr>
          <w:color w:val="2B2B30"/>
          <w:sz w:val="28"/>
          <w:szCs w:val="28"/>
          <w:shd w:val="clear" w:color="auto" w:fill="FEFFFF"/>
          <w:lang w:val="uk-UA"/>
        </w:rPr>
        <w:t>цілісного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мовно-ку</w:t>
      </w:r>
      <w:r w:rsidR="000B4545" w:rsidRPr="009751E2">
        <w:rPr>
          <w:color w:val="2B2B30"/>
          <w:sz w:val="28"/>
          <w:szCs w:val="28"/>
          <w:shd w:val="clear" w:color="auto" w:fill="FEFFFF"/>
          <w:lang w:val="uk-UA"/>
        </w:rPr>
        <w:t>л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ь</w:t>
      </w:r>
      <w:r w:rsidR="000B4545" w:rsidRPr="009751E2">
        <w:rPr>
          <w:color w:val="2B2B30"/>
          <w:sz w:val="28"/>
          <w:szCs w:val="28"/>
          <w:shd w:val="clear" w:color="auto" w:fill="FEFFFF"/>
          <w:lang w:val="uk-UA"/>
        </w:rPr>
        <w:t>т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урного середовища у державотворчих процесах </w:t>
      </w:r>
      <w:r w:rsidR="000B4545" w:rsidRPr="009751E2">
        <w:rPr>
          <w:color w:val="2B2B30"/>
          <w:sz w:val="28"/>
          <w:szCs w:val="28"/>
          <w:shd w:val="clear" w:color="auto" w:fill="FEFFFF"/>
          <w:lang w:val="uk-UA"/>
        </w:rPr>
        <w:t>з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асв</w:t>
      </w:r>
      <w:r w:rsidR="000B4545" w:rsidRPr="009751E2">
        <w:rPr>
          <w:color w:val="2B2B30"/>
          <w:sz w:val="28"/>
          <w:szCs w:val="28"/>
          <w:shd w:val="clear" w:color="auto" w:fill="FEFFFF"/>
          <w:lang w:val="uk-UA"/>
        </w:rPr>
        <w:t>ідчує й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r w:rsidR="009751E2" w:rsidRPr="009751E2">
        <w:rPr>
          <w:color w:val="2B2B30"/>
          <w:sz w:val="28"/>
          <w:szCs w:val="28"/>
          <w:shd w:val="clear" w:color="auto" w:fill="FEFFFF"/>
          <w:lang w:val="uk-UA"/>
        </w:rPr>
        <w:t>нинішній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r w:rsidR="009751E2" w:rsidRPr="009751E2">
        <w:rPr>
          <w:color w:val="2B2B30"/>
          <w:sz w:val="28"/>
          <w:szCs w:val="28"/>
          <w:shd w:val="clear" w:color="auto" w:fill="FEFFFF"/>
          <w:lang w:val="uk-UA"/>
        </w:rPr>
        <w:t>політичний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розвиток </w:t>
      </w:r>
      <w:r w:rsidR="009751E2" w:rsidRPr="009751E2">
        <w:rPr>
          <w:color w:val="2B2B30"/>
          <w:sz w:val="28"/>
          <w:szCs w:val="28"/>
          <w:shd w:val="clear" w:color="auto" w:fill="FEFFFF"/>
          <w:lang w:val="uk-UA"/>
        </w:rPr>
        <w:t>національних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держав, що утворилися на пострадянському </w:t>
      </w:r>
      <w:r w:rsidR="009751E2" w:rsidRPr="009751E2">
        <w:rPr>
          <w:color w:val="2B2B30"/>
          <w:sz w:val="28"/>
          <w:szCs w:val="28"/>
          <w:shd w:val="clear" w:color="auto" w:fill="FEFFFF"/>
          <w:lang w:val="uk-UA"/>
        </w:rPr>
        <w:t>просторі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r w:rsidR="009751E2" w:rsidRPr="009751E2">
        <w:rPr>
          <w:color w:val="2B2B30"/>
          <w:sz w:val="28"/>
          <w:szCs w:val="28"/>
          <w:shd w:val="clear" w:color="auto" w:fill="FEFFFF"/>
          <w:lang w:val="uk-UA"/>
        </w:rPr>
        <w:t>після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розпаду </w:t>
      </w:r>
      <w:r w:rsidR="000B4545" w:rsidRPr="009751E2">
        <w:rPr>
          <w:color w:val="2B2B30"/>
          <w:w w:val="117"/>
          <w:sz w:val="28"/>
          <w:szCs w:val="28"/>
          <w:shd w:val="clear" w:color="auto" w:fill="FEFFFF"/>
          <w:lang w:val="uk-UA"/>
        </w:rPr>
        <w:t>СРСР.</w:t>
      </w:r>
      <w:r w:rsidRPr="009751E2">
        <w:rPr>
          <w:color w:val="2B2B30"/>
          <w:w w:val="117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Найбiльшого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успiху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в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побудовi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незалежних демократичних кра</w:t>
      </w:r>
      <w:r w:rsidR="000B4545" w:rsidRPr="009751E2">
        <w:rPr>
          <w:color w:val="2B2B30"/>
          <w:sz w:val="28"/>
          <w:szCs w:val="28"/>
          <w:shd w:val="clear" w:color="auto" w:fill="FEFFFF"/>
          <w:lang w:val="uk-UA"/>
        </w:rPr>
        <w:t>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н досягли </w:t>
      </w:r>
      <w:r w:rsidR="000B4545"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ті народи, </w:t>
      </w:r>
      <w:proofErr w:type="spellStart"/>
      <w:r w:rsidR="000B4545" w:rsidRPr="009751E2">
        <w:rPr>
          <w:color w:val="2B2B30"/>
          <w:sz w:val="28"/>
          <w:szCs w:val="28"/>
          <w:shd w:val="clear" w:color="auto" w:fill="FEFFFF"/>
          <w:lang w:val="uk-UA"/>
        </w:rPr>
        <w:t>якi</w:t>
      </w:r>
      <w:proofErr w:type="spellEnd"/>
      <w:r w:rsidR="000B4545"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в радянський </w:t>
      </w:r>
      <w:proofErr w:type="spellStart"/>
      <w:r w:rsidR="000B4545" w:rsidRPr="009751E2">
        <w:rPr>
          <w:color w:val="2B2B30"/>
          <w:sz w:val="28"/>
          <w:szCs w:val="28"/>
          <w:shd w:val="clear" w:color="auto" w:fill="FEFFFF"/>
          <w:lang w:val="uk-UA"/>
        </w:rPr>
        <w:t>пе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pi</w:t>
      </w:r>
      <w:r w:rsidR="000B4545" w:rsidRPr="009751E2">
        <w:rPr>
          <w:color w:val="2B2B30"/>
          <w:sz w:val="28"/>
          <w:szCs w:val="28"/>
          <w:shd w:val="clear" w:color="auto" w:fill="FEFFFF"/>
          <w:lang w:val="uk-UA"/>
        </w:rPr>
        <w:t>од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солiдарно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протистояли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iмперськiй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асим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іляцiї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, не дозволяючи </w:t>
      </w:r>
      <w:r w:rsidR="009751E2" w:rsidRPr="009751E2">
        <w:rPr>
          <w:color w:val="2B2B30"/>
          <w:sz w:val="28"/>
          <w:szCs w:val="28"/>
          <w:shd w:val="clear" w:color="auto" w:fill="FEFFFF"/>
          <w:lang w:val="uk-UA"/>
        </w:rPr>
        <w:t>російський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мов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витiсняти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свою, звужувати 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 xml:space="preserve">сфери її використання. </w:t>
      </w:r>
      <w:proofErr w:type="spellStart"/>
      <w:r w:rsidR="009751E2">
        <w:rPr>
          <w:color w:val="2B2B30"/>
          <w:sz w:val="28"/>
          <w:szCs w:val="28"/>
          <w:shd w:val="clear" w:color="auto" w:fill="FEFFFF"/>
          <w:lang w:val="uk-UA"/>
        </w:rPr>
        <w:t>Сьогодн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i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Литва,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Латвiя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й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Естонiя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вже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ввiйшли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д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о Єв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ропейського Союзу, Велики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й поступ на шляху до суверенної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демократ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ії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зробила Гру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зі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я</w:t>
      </w:r>
      <w:r w:rsidR="00B1530D">
        <w:rPr>
          <w:color w:val="2B2B30"/>
          <w:sz w:val="28"/>
          <w:szCs w:val="28"/>
          <w:shd w:val="clear" w:color="auto" w:fill="FEFFFF"/>
          <w:lang w:val="uk-UA"/>
        </w:rPr>
        <w:t>.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</w:p>
    <w:p w:rsidR="008A0DDF" w:rsidRPr="009751E2" w:rsidRDefault="008A0DDF" w:rsidP="009751E2">
      <w:pPr>
        <w:pStyle w:val="a3"/>
        <w:shd w:val="clear" w:color="auto" w:fill="FEFFFF"/>
        <w:spacing w:line="360" w:lineRule="auto"/>
        <w:ind w:firstLine="709"/>
        <w:jc w:val="both"/>
        <w:rPr>
          <w:color w:val="2B2B30"/>
          <w:sz w:val="28"/>
          <w:szCs w:val="28"/>
          <w:shd w:val="clear" w:color="auto" w:fill="FEFFFF"/>
          <w:lang w:val="uk-UA"/>
        </w:rPr>
      </w:pP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Iнший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-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евраз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йський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- вектор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полiтичного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розвитку демонструють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пострадянськi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кра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ни, в яких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попереднi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процеси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русифiкацi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ї</w:t>
      </w:r>
      <w:proofErr w:type="spellEnd"/>
      <w:r w:rsidR="009751E2">
        <w:rPr>
          <w:color w:val="2B2B30"/>
          <w:sz w:val="28"/>
          <w:szCs w:val="28"/>
          <w:shd w:val="clear" w:color="auto" w:fill="FEFFFF"/>
          <w:lang w:val="uk-UA"/>
        </w:rPr>
        <w:t xml:space="preserve"> ко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р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нного населення досягли значного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успiху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. Показово, що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найбiльшу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економiчну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й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полiтичну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залежнiсть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від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Р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осії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зберiгають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кра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ни, в яких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росiйська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мова затверджена поряд з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нацiональною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у статус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офiцiйно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ї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r w:rsidRPr="009751E2">
        <w:rPr>
          <w:color w:val="000003"/>
          <w:sz w:val="28"/>
          <w:szCs w:val="28"/>
          <w:shd w:val="clear" w:color="auto" w:fill="FEFFFF"/>
          <w:lang w:val="uk-UA"/>
        </w:rPr>
        <w:t xml:space="preserve">-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Бiлорусь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, Казахстан i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Киргизiя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. </w:t>
      </w:r>
    </w:p>
    <w:p w:rsidR="008A0DDF" w:rsidRPr="009751E2" w:rsidRDefault="008A0DDF" w:rsidP="009751E2">
      <w:pPr>
        <w:pStyle w:val="a3"/>
        <w:shd w:val="clear" w:color="auto" w:fill="FEFFFF"/>
        <w:spacing w:line="360" w:lineRule="auto"/>
        <w:ind w:firstLine="709"/>
        <w:jc w:val="both"/>
        <w:rPr>
          <w:color w:val="58585C"/>
          <w:sz w:val="28"/>
          <w:szCs w:val="28"/>
          <w:shd w:val="clear" w:color="auto" w:fill="FEFFFF"/>
          <w:lang w:val="uk-UA"/>
        </w:rPr>
      </w:pPr>
      <w:r w:rsidRPr="009751E2">
        <w:rPr>
          <w:color w:val="2B2B30"/>
          <w:sz w:val="28"/>
          <w:szCs w:val="28"/>
          <w:shd w:val="clear" w:color="auto" w:fill="FEFFFF"/>
          <w:lang w:val="uk-UA"/>
        </w:rPr>
        <w:t>На жаль, Укра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їн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а за 20 рок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в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незалежн</w:t>
      </w:r>
      <w:r w:rsidR="00B1530D">
        <w:rPr>
          <w:color w:val="2B2B30"/>
          <w:sz w:val="28"/>
          <w:szCs w:val="28"/>
          <w:shd w:val="clear" w:color="auto" w:fill="FEFFFF"/>
          <w:lang w:val="uk-UA"/>
        </w:rPr>
        <w:t>остi</w:t>
      </w:r>
      <w:proofErr w:type="spellEnd"/>
      <w:r w:rsidR="00B1530D">
        <w:rPr>
          <w:color w:val="2B2B30"/>
          <w:sz w:val="28"/>
          <w:szCs w:val="28"/>
          <w:shd w:val="clear" w:color="auto" w:fill="FEFFFF"/>
          <w:lang w:val="uk-UA"/>
        </w:rPr>
        <w:t xml:space="preserve"> так i не визначилась у </w:t>
      </w:r>
      <w:proofErr w:type="spellStart"/>
      <w:r w:rsidR="00B1530D">
        <w:rPr>
          <w:color w:val="2B2B30"/>
          <w:sz w:val="28"/>
          <w:szCs w:val="28"/>
          <w:shd w:val="clear" w:color="auto" w:fill="FEFFFF"/>
          <w:lang w:val="uk-UA"/>
        </w:rPr>
        <w:t>на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прямi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свого шляху,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постiйно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вагаючись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мiж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захiдним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i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схiдним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його векторами, Такий «буферний» стан кра</w:t>
      </w:r>
      <w:r w:rsidR="009751E2">
        <w:rPr>
          <w:color w:val="737478"/>
          <w:sz w:val="28"/>
          <w:szCs w:val="28"/>
          <w:shd w:val="clear" w:color="auto" w:fill="FEFFFF"/>
          <w:lang w:val="uk-UA"/>
        </w:rPr>
        <w:t>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ни не в останню черг</w:t>
      </w:r>
      <w:r w:rsidRPr="009751E2">
        <w:rPr>
          <w:color w:val="58585C"/>
          <w:sz w:val="28"/>
          <w:szCs w:val="28"/>
          <w:shd w:val="clear" w:color="auto" w:fill="FEFFFF"/>
          <w:lang w:val="uk-UA"/>
        </w:rPr>
        <w:t xml:space="preserve">у 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спричинив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lastRenderedPageBreak/>
        <w:t>несинхронiз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ований</w:t>
      </w:r>
      <w:proofErr w:type="spellEnd"/>
      <w:r w:rsidR="009751E2">
        <w:rPr>
          <w:color w:val="2B2B30"/>
          <w:sz w:val="28"/>
          <w:szCs w:val="28"/>
          <w:shd w:val="clear" w:color="auto" w:fill="FEFFFF"/>
          <w:lang w:val="uk-UA"/>
        </w:rPr>
        <w:t xml:space="preserve"> мовно-культурний </w:t>
      </w:r>
      <w:proofErr w:type="spellStart"/>
      <w:r w:rsidR="009751E2">
        <w:rPr>
          <w:color w:val="2B2B30"/>
          <w:sz w:val="28"/>
          <w:szCs w:val="28"/>
          <w:shd w:val="clear" w:color="auto" w:fill="FEFFFF"/>
          <w:lang w:val="uk-UA"/>
        </w:rPr>
        <w:t>развито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к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рiзних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її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частин</w:t>
      </w:r>
      <w:r w:rsidRPr="009751E2">
        <w:rPr>
          <w:color w:val="58585C"/>
          <w:sz w:val="28"/>
          <w:szCs w:val="28"/>
          <w:shd w:val="clear" w:color="auto" w:fill="FEFFFF"/>
          <w:lang w:val="uk-UA"/>
        </w:rPr>
        <w:t xml:space="preserve">. 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Якщо в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Захiднiй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r w:rsidRPr="009751E2">
        <w:rPr>
          <w:color w:val="2B2B30"/>
          <w:w w:val="89"/>
          <w:sz w:val="28"/>
          <w:szCs w:val="28"/>
          <w:shd w:val="clear" w:color="auto" w:fill="FEFFFF"/>
          <w:lang w:val="uk-UA"/>
        </w:rPr>
        <w:t>Укра</w:t>
      </w:r>
      <w:r w:rsidR="009751E2">
        <w:rPr>
          <w:color w:val="2B2B30"/>
          <w:w w:val="89"/>
          <w:sz w:val="28"/>
          <w:szCs w:val="28"/>
          <w:shd w:val="clear" w:color="auto" w:fill="FEFFFF"/>
          <w:lang w:val="uk-UA"/>
        </w:rPr>
        <w:t>їні</w:t>
      </w:r>
      <w:r w:rsidRPr="009751E2">
        <w:rPr>
          <w:color w:val="2B2B30"/>
          <w:w w:val="89"/>
          <w:sz w:val="28"/>
          <w:szCs w:val="28"/>
          <w:shd w:val="clear" w:color="auto" w:fill="FEFFFF"/>
          <w:lang w:val="uk-UA"/>
        </w:rPr>
        <w:t xml:space="preserve">, 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де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радянськiй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владi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не вдалося зруйнувати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цiлiсне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укра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ськомовне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середовище, населення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вiдзнача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є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ться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розвинутою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мовною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i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нацiональною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свiдомiстю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, то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iдентичнiсть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укра</w:t>
      </w:r>
      <w:r w:rsidR="009751E2">
        <w:rPr>
          <w:color w:val="2B2B30"/>
          <w:sz w:val="28"/>
          <w:szCs w:val="28"/>
          <w:shd w:val="clear" w:color="auto" w:fill="FEFFFF"/>
          <w:lang w:val="uk-UA"/>
        </w:rPr>
        <w:t>їнці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в у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напiвасимiльованих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схiдних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i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пiвденних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областях значно послаблена або й роздво</w:t>
      </w:r>
      <w:r w:rsidR="00375C3E">
        <w:rPr>
          <w:color w:val="2B2B30"/>
          <w:sz w:val="28"/>
          <w:szCs w:val="28"/>
          <w:shd w:val="clear" w:color="auto" w:fill="FEFFFF"/>
          <w:lang w:val="uk-UA"/>
        </w:rPr>
        <w:t>є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на </w:t>
      </w:r>
      <w:proofErr w:type="spellStart"/>
      <w:r w:rsidRPr="009751E2">
        <w:rPr>
          <w:color w:val="2B2B30"/>
          <w:sz w:val="28"/>
          <w:szCs w:val="28"/>
          <w:shd w:val="clear" w:color="auto" w:fill="FEFFFF"/>
          <w:lang w:val="uk-UA"/>
        </w:rPr>
        <w:t>мiж</w:t>
      </w:r>
      <w:proofErr w:type="spellEnd"/>
      <w:r w:rsidRPr="009751E2">
        <w:rPr>
          <w:color w:val="2B2B30"/>
          <w:sz w:val="28"/>
          <w:szCs w:val="28"/>
          <w:shd w:val="clear" w:color="auto" w:fill="FEFFFF"/>
          <w:lang w:val="uk-UA"/>
        </w:rPr>
        <w:t xml:space="preserve"> укра</w:t>
      </w:r>
      <w:r w:rsidR="00375C3E">
        <w:rPr>
          <w:color w:val="2B2B30"/>
          <w:sz w:val="28"/>
          <w:szCs w:val="28"/>
          <w:shd w:val="clear" w:color="auto" w:fill="FEFFFF"/>
          <w:lang w:val="uk-UA"/>
        </w:rPr>
        <w:t>ї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нською та рос</w:t>
      </w:r>
      <w:r w:rsidR="00375C3E">
        <w:rPr>
          <w:color w:val="2B2B30"/>
          <w:sz w:val="28"/>
          <w:szCs w:val="28"/>
          <w:shd w:val="clear" w:color="auto" w:fill="FEFFFF"/>
          <w:lang w:val="uk-UA"/>
        </w:rPr>
        <w:t>і</w:t>
      </w:r>
      <w:r w:rsidRPr="009751E2">
        <w:rPr>
          <w:color w:val="2B2B30"/>
          <w:sz w:val="28"/>
          <w:szCs w:val="28"/>
          <w:shd w:val="clear" w:color="auto" w:fill="FEFFFF"/>
          <w:lang w:val="uk-UA"/>
        </w:rPr>
        <w:t>йською</w:t>
      </w:r>
      <w:r w:rsidRPr="009751E2">
        <w:rPr>
          <w:color w:val="58585C"/>
          <w:sz w:val="28"/>
          <w:szCs w:val="28"/>
          <w:shd w:val="clear" w:color="auto" w:fill="FEFFFF"/>
          <w:lang w:val="uk-UA"/>
        </w:rPr>
        <w:t xml:space="preserve">. </w:t>
      </w:r>
    </w:p>
    <w:p w:rsidR="008A0DDF" w:rsidRPr="00375C3E" w:rsidRDefault="008A0DDF" w:rsidP="009751E2">
      <w:pPr>
        <w:pStyle w:val="a3"/>
        <w:shd w:val="clear" w:color="auto" w:fill="FEFFFF"/>
        <w:spacing w:line="360" w:lineRule="auto"/>
        <w:ind w:firstLine="709"/>
        <w:jc w:val="both"/>
        <w:rPr>
          <w:color w:val="2B2B30"/>
          <w:sz w:val="28"/>
          <w:szCs w:val="28"/>
          <w:shd w:val="clear" w:color="auto" w:fill="FEFFFF"/>
          <w:lang w:val="uk-UA"/>
        </w:rPr>
      </w:pPr>
      <w:r w:rsidRPr="00375C3E">
        <w:rPr>
          <w:color w:val="2B2B30"/>
          <w:sz w:val="28"/>
          <w:szCs w:val="28"/>
          <w:shd w:val="clear" w:color="auto" w:fill="FEFFFF"/>
          <w:lang w:val="uk-UA"/>
        </w:rPr>
        <w:t xml:space="preserve">Подолати </w:t>
      </w:r>
      <w:proofErr w:type="spellStart"/>
      <w:r w:rsidRPr="00375C3E">
        <w:rPr>
          <w:color w:val="2B2B30"/>
          <w:sz w:val="28"/>
          <w:szCs w:val="28"/>
          <w:shd w:val="clear" w:color="auto" w:fill="FEFFFF"/>
          <w:lang w:val="uk-UA"/>
        </w:rPr>
        <w:t>деформацi</w:t>
      </w:r>
      <w:r w:rsidR="00375C3E" w:rsidRPr="00375C3E">
        <w:rPr>
          <w:color w:val="2B2B30"/>
          <w:sz w:val="28"/>
          <w:szCs w:val="28"/>
          <w:shd w:val="clear" w:color="auto" w:fill="FEFFFF"/>
          <w:lang w:val="uk-UA"/>
        </w:rPr>
        <w:t>ї</w:t>
      </w:r>
      <w:proofErr w:type="spellEnd"/>
      <w:r w:rsidRPr="00375C3E">
        <w:rPr>
          <w:color w:val="2B2B30"/>
          <w:sz w:val="28"/>
          <w:szCs w:val="28"/>
          <w:shd w:val="clear" w:color="auto" w:fill="FEFFFF"/>
          <w:lang w:val="uk-UA"/>
        </w:rPr>
        <w:t xml:space="preserve"> мовно-культурно</w:t>
      </w:r>
      <w:r w:rsidR="00375C3E" w:rsidRPr="00375C3E">
        <w:rPr>
          <w:color w:val="58585C"/>
          <w:sz w:val="28"/>
          <w:szCs w:val="28"/>
          <w:shd w:val="clear" w:color="auto" w:fill="FEFFFF"/>
          <w:lang w:val="uk-UA"/>
        </w:rPr>
        <w:t>ї</w:t>
      </w:r>
      <w:r w:rsidRPr="00375C3E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375C3E">
        <w:rPr>
          <w:color w:val="2B2B30"/>
          <w:sz w:val="28"/>
          <w:szCs w:val="28"/>
          <w:shd w:val="clear" w:color="auto" w:fill="FEFFFF"/>
          <w:lang w:val="uk-UA"/>
        </w:rPr>
        <w:t>ситуацi</w:t>
      </w:r>
      <w:r w:rsidR="00375C3E" w:rsidRPr="00375C3E">
        <w:rPr>
          <w:color w:val="737478"/>
          <w:sz w:val="28"/>
          <w:szCs w:val="28"/>
          <w:shd w:val="clear" w:color="auto" w:fill="FEFFFF"/>
          <w:lang w:val="uk-UA"/>
        </w:rPr>
        <w:t>ї</w:t>
      </w:r>
      <w:proofErr w:type="spellEnd"/>
      <w:r w:rsidRPr="00375C3E">
        <w:rPr>
          <w:color w:val="2B2B30"/>
          <w:sz w:val="28"/>
          <w:szCs w:val="28"/>
          <w:shd w:val="clear" w:color="auto" w:fill="FEFFFF"/>
          <w:lang w:val="uk-UA"/>
        </w:rPr>
        <w:t xml:space="preserve"> кра</w:t>
      </w:r>
      <w:r w:rsidR="00375C3E" w:rsidRPr="00375C3E">
        <w:rPr>
          <w:color w:val="2B2B30"/>
          <w:sz w:val="28"/>
          <w:szCs w:val="28"/>
          <w:shd w:val="clear" w:color="auto" w:fill="FEFFFF"/>
          <w:lang w:val="uk-UA"/>
        </w:rPr>
        <w:t>ї</w:t>
      </w:r>
      <w:r w:rsidRPr="00375C3E">
        <w:rPr>
          <w:color w:val="2B2B30"/>
          <w:sz w:val="28"/>
          <w:szCs w:val="28"/>
          <w:shd w:val="clear" w:color="auto" w:fill="FEFFFF"/>
          <w:lang w:val="uk-UA"/>
        </w:rPr>
        <w:t>ни нелегко, але, як показу</w:t>
      </w:r>
      <w:r w:rsidR="00375C3E" w:rsidRPr="00375C3E">
        <w:rPr>
          <w:color w:val="2B2B30"/>
          <w:sz w:val="28"/>
          <w:szCs w:val="28"/>
          <w:shd w:val="clear" w:color="auto" w:fill="FEFFFF"/>
          <w:lang w:val="uk-UA"/>
        </w:rPr>
        <w:t>є</w:t>
      </w:r>
      <w:r w:rsidRPr="00375C3E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r w:rsidR="00375C3E" w:rsidRPr="00375C3E">
        <w:rPr>
          <w:color w:val="2B2B30"/>
          <w:sz w:val="28"/>
          <w:szCs w:val="28"/>
          <w:shd w:val="clear" w:color="auto" w:fill="FEFFFF"/>
          <w:lang w:val="uk-UA"/>
        </w:rPr>
        <w:t>досвід</w:t>
      </w:r>
      <w:r w:rsidRPr="00375C3E">
        <w:rPr>
          <w:color w:val="2B2B30"/>
          <w:sz w:val="28"/>
          <w:szCs w:val="28"/>
          <w:shd w:val="clear" w:color="auto" w:fill="FEFFFF"/>
          <w:lang w:val="uk-UA"/>
        </w:rPr>
        <w:t xml:space="preserve"> </w:t>
      </w:r>
      <w:proofErr w:type="spellStart"/>
      <w:r w:rsidRPr="00375C3E">
        <w:rPr>
          <w:color w:val="2B2B30"/>
          <w:sz w:val="28"/>
          <w:szCs w:val="28"/>
          <w:shd w:val="clear" w:color="auto" w:fill="FEFFFF"/>
          <w:lang w:val="uk-UA"/>
        </w:rPr>
        <w:t>iнших</w:t>
      </w:r>
      <w:proofErr w:type="spellEnd"/>
      <w:r w:rsidRPr="00375C3E">
        <w:rPr>
          <w:color w:val="2B2B30"/>
          <w:sz w:val="28"/>
          <w:szCs w:val="28"/>
          <w:shd w:val="clear" w:color="auto" w:fill="FEFFFF"/>
          <w:lang w:val="uk-UA"/>
        </w:rPr>
        <w:t xml:space="preserve"> народ</w:t>
      </w:r>
      <w:r w:rsidR="00375C3E" w:rsidRPr="00375C3E">
        <w:rPr>
          <w:color w:val="2B2B30"/>
          <w:sz w:val="28"/>
          <w:szCs w:val="28"/>
          <w:shd w:val="clear" w:color="auto" w:fill="FEFFFF"/>
          <w:lang w:val="uk-UA"/>
        </w:rPr>
        <w:t>і</w:t>
      </w:r>
      <w:r w:rsidRPr="00375C3E">
        <w:rPr>
          <w:color w:val="2B2B30"/>
          <w:sz w:val="28"/>
          <w:szCs w:val="28"/>
          <w:shd w:val="clear" w:color="auto" w:fill="FEFFFF"/>
          <w:lang w:val="uk-UA"/>
        </w:rPr>
        <w:t xml:space="preserve">в, </w:t>
      </w:r>
      <w:proofErr w:type="spellStart"/>
      <w:r w:rsidRPr="00375C3E">
        <w:rPr>
          <w:color w:val="2B2B30"/>
          <w:sz w:val="28"/>
          <w:szCs w:val="28"/>
          <w:shd w:val="clear" w:color="auto" w:fill="FEFFFF"/>
          <w:lang w:val="uk-UA"/>
        </w:rPr>
        <w:t>цiлком</w:t>
      </w:r>
      <w:proofErr w:type="spellEnd"/>
      <w:r w:rsidRPr="00375C3E">
        <w:rPr>
          <w:color w:val="2B2B30"/>
          <w:sz w:val="28"/>
          <w:szCs w:val="28"/>
          <w:shd w:val="clear" w:color="auto" w:fill="FEFFFF"/>
          <w:lang w:val="uk-UA"/>
        </w:rPr>
        <w:t xml:space="preserve"> реально, </w:t>
      </w:r>
    </w:p>
    <w:p w:rsidR="00706C64" w:rsidRPr="00375C3E" w:rsidRDefault="00771157" w:rsidP="009751E2">
      <w:pPr>
        <w:pStyle w:val="a3"/>
        <w:shd w:val="clear" w:color="auto" w:fill="FFFFFF"/>
        <w:spacing w:line="360" w:lineRule="auto"/>
        <w:ind w:firstLine="709"/>
        <w:jc w:val="both"/>
        <w:rPr>
          <w:color w:val="212126"/>
          <w:sz w:val="28"/>
          <w:szCs w:val="28"/>
          <w:shd w:val="clear" w:color="auto" w:fill="FFFFFF"/>
          <w:lang w:val="uk-UA"/>
        </w:rPr>
      </w:pPr>
      <w:r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В умовах послаблення </w:t>
      </w:r>
      <w:proofErr w:type="spellStart"/>
      <w:r w:rsidRPr="00375C3E">
        <w:rPr>
          <w:color w:val="212126"/>
          <w:sz w:val="28"/>
          <w:szCs w:val="28"/>
          <w:shd w:val="clear" w:color="auto" w:fill="FFFFFF"/>
          <w:lang w:val="uk-UA"/>
        </w:rPr>
        <w:t>мовно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ї</w:t>
      </w:r>
      <w:proofErr w:type="spellEnd"/>
      <w:r w:rsidR="00375C3E">
        <w:rPr>
          <w:color w:val="212126"/>
          <w:w w:val="200"/>
          <w:sz w:val="28"/>
          <w:szCs w:val="28"/>
          <w:shd w:val="clear" w:color="auto" w:fill="FFFFFF"/>
          <w:lang w:val="uk-UA"/>
        </w:rPr>
        <w:t xml:space="preserve"> і</w:t>
      </w:r>
      <w:r w:rsidRPr="00375C3E">
        <w:rPr>
          <w:color w:val="212126"/>
          <w:w w:val="2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75C3E">
        <w:rPr>
          <w:color w:val="212126"/>
          <w:sz w:val="28"/>
          <w:szCs w:val="28"/>
          <w:shd w:val="clear" w:color="auto" w:fill="FFFFFF"/>
          <w:lang w:val="uk-UA"/>
        </w:rPr>
        <w:t>на</w:t>
      </w:r>
      <w:r w:rsidRPr="00375C3E">
        <w:rPr>
          <w:color w:val="000005"/>
          <w:sz w:val="28"/>
          <w:szCs w:val="28"/>
          <w:shd w:val="clear" w:color="auto" w:fill="FFFFFF"/>
          <w:lang w:val="uk-UA"/>
        </w:rPr>
        <w:t>ц</w:t>
      </w:r>
      <w:r w:rsidRPr="00375C3E">
        <w:rPr>
          <w:color w:val="212126"/>
          <w:sz w:val="28"/>
          <w:szCs w:val="28"/>
          <w:shd w:val="clear" w:color="auto" w:fill="FFFFFF"/>
          <w:lang w:val="uk-UA"/>
        </w:rPr>
        <w:t>iонально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ї</w:t>
      </w:r>
      <w:proofErr w:type="spellEnd"/>
      <w:r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75C3E">
        <w:rPr>
          <w:color w:val="212126"/>
          <w:sz w:val="28"/>
          <w:szCs w:val="28"/>
          <w:shd w:val="clear" w:color="auto" w:fill="FFFFFF"/>
          <w:lang w:val="uk-UA"/>
        </w:rPr>
        <w:t>iдентичностi</w:t>
      </w:r>
      <w:proofErr w:type="spellEnd"/>
      <w:r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громадян Укра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ї</w:t>
      </w:r>
      <w:r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ни, яке в </w:t>
      </w:r>
      <w:proofErr w:type="spellStart"/>
      <w:r w:rsidRPr="00375C3E">
        <w:rPr>
          <w:color w:val="212126"/>
          <w:sz w:val="28"/>
          <w:szCs w:val="28"/>
          <w:shd w:val="clear" w:color="auto" w:fill="FFFFFF"/>
          <w:lang w:val="uk-UA"/>
        </w:rPr>
        <w:t>схiдних</w:t>
      </w:r>
      <w:proofErr w:type="spellEnd"/>
      <w:r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i </w:t>
      </w:r>
      <w:proofErr w:type="spellStart"/>
      <w:r w:rsidRPr="00375C3E">
        <w:rPr>
          <w:color w:val="212126"/>
          <w:sz w:val="28"/>
          <w:szCs w:val="28"/>
          <w:shd w:val="clear" w:color="auto" w:fill="FFFFFF"/>
          <w:lang w:val="uk-UA"/>
        </w:rPr>
        <w:t>пiвденних</w:t>
      </w:r>
      <w:proofErr w:type="spellEnd"/>
      <w:r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районах набуло масового характеру, надзвичайно важливо виховувати, </w:t>
      </w:r>
      <w:proofErr w:type="spellStart"/>
      <w:r w:rsidRPr="00375C3E">
        <w:rPr>
          <w:color w:val="212126"/>
          <w:sz w:val="28"/>
          <w:szCs w:val="28"/>
          <w:shd w:val="clear" w:color="auto" w:fill="FFFFFF"/>
          <w:lang w:val="uk-UA"/>
        </w:rPr>
        <w:t>передусiм</w:t>
      </w:r>
      <w:proofErr w:type="spellEnd"/>
      <w:r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у молодшого </w:t>
      </w:r>
      <w:bookmarkStart w:id="0" w:name="_GoBack"/>
      <w:bookmarkEnd w:id="0"/>
      <w:proofErr w:type="spellStart"/>
      <w:r w:rsidRPr="00375C3E">
        <w:rPr>
          <w:color w:val="212126"/>
          <w:sz w:val="28"/>
          <w:szCs w:val="28"/>
          <w:shd w:val="clear" w:color="auto" w:fill="FFFFFF"/>
          <w:lang w:val="uk-UA"/>
        </w:rPr>
        <w:t>поколiння</w:t>
      </w:r>
      <w:proofErr w:type="spellEnd"/>
      <w:r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, розвинуту </w:t>
      </w:r>
      <w:proofErr w:type="spellStart"/>
      <w:r w:rsidRPr="00375C3E">
        <w:rPr>
          <w:color w:val="212126"/>
          <w:sz w:val="28"/>
          <w:szCs w:val="28"/>
          <w:shd w:val="clear" w:color="auto" w:fill="FFFFFF"/>
          <w:lang w:val="uk-UA"/>
        </w:rPr>
        <w:t>мовну</w:t>
      </w:r>
      <w:proofErr w:type="spellEnd"/>
      <w:r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св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ід</w:t>
      </w:r>
      <w:r w:rsidRPr="00375C3E">
        <w:rPr>
          <w:color w:val="212126"/>
          <w:sz w:val="28"/>
          <w:szCs w:val="28"/>
          <w:shd w:val="clear" w:color="auto" w:fill="FFFFFF"/>
          <w:lang w:val="uk-UA"/>
        </w:rPr>
        <w:t>ом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о</w:t>
      </w:r>
      <w:r w:rsidRPr="00375C3E">
        <w:rPr>
          <w:color w:val="212126"/>
          <w:sz w:val="28"/>
          <w:szCs w:val="28"/>
          <w:shd w:val="clear" w:color="auto" w:fill="FFFFFF"/>
          <w:lang w:val="uk-UA"/>
        </w:rPr>
        <w:t>ст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і</w:t>
      </w:r>
      <w:r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. </w:t>
      </w:r>
    </w:p>
    <w:p w:rsidR="00706C64" w:rsidRPr="00375C3E" w:rsidRDefault="009751E2" w:rsidP="00375C3E">
      <w:pPr>
        <w:pStyle w:val="a3"/>
        <w:shd w:val="clear" w:color="auto" w:fill="FFFFFF"/>
        <w:spacing w:line="360" w:lineRule="auto"/>
        <w:ind w:firstLine="709"/>
        <w:jc w:val="both"/>
        <w:rPr>
          <w:color w:val="212126"/>
          <w:sz w:val="28"/>
          <w:szCs w:val="28"/>
          <w:shd w:val="clear" w:color="auto" w:fill="FFFFFF"/>
          <w:lang w:val="uk-UA"/>
        </w:rPr>
      </w:pPr>
      <w:r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Надзвичайно актуальною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слiд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вважати думку автора про потре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бу </w:t>
      </w:r>
      <w:proofErr w:type="spellStart"/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розрiзнення</w:t>
      </w:r>
      <w:proofErr w:type="spellEnd"/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двох </w:t>
      </w:r>
      <w:proofErr w:type="spellStart"/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складникiв</w:t>
      </w:r>
      <w:proofErr w:type="spellEnd"/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мовно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ї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освiти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мовного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навчання й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мовного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виховання. Наша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педагогiчна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практика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зосереджуетъся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переважно на перш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ому </w:t>
      </w:r>
      <w:proofErr w:type="spellStart"/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складниковi</w:t>
      </w:r>
      <w:proofErr w:type="spellEnd"/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, </w:t>
      </w:r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год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і</w:t>
      </w:r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як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мовна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осв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і</w:t>
      </w:r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га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в жодному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разi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не ма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є обмежуватися вивченням </w:t>
      </w:r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орфограф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ії</w:t>
      </w:r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, правил граматики й с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интаксису, Не менш важливе за</w:t>
      </w:r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вдання 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вчителя - виховувати в </w:t>
      </w:r>
      <w:proofErr w:type="spellStart"/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учнiв</w:t>
      </w:r>
      <w:proofErr w:type="spellEnd"/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сві</w:t>
      </w:r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доме ставлення до укра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їн</w:t>
      </w:r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сько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ї</w:t>
      </w:r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мови як до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суспiльно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ії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цiнностi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, формувати почуття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вiдповiдальностi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кожного за </w:t>
      </w:r>
      <w:r w:rsidR="00375C3E" w:rsidRPr="00375C3E">
        <w:rPr>
          <w:color w:val="212126"/>
          <w:sz w:val="28"/>
          <w:szCs w:val="28"/>
          <w:shd w:val="clear" w:color="auto" w:fill="FFFFFF"/>
          <w:lang w:val="uk-UA"/>
        </w:rPr>
        <w:t>її</w:t>
      </w:r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стан, за </w:t>
      </w:r>
      <w:r w:rsidR="00375C3E" w:rsidRPr="00375C3E">
        <w:rPr>
          <w:iCs/>
          <w:color w:val="212126"/>
          <w:w w:val="134"/>
          <w:sz w:val="28"/>
          <w:szCs w:val="28"/>
          <w:shd w:val="clear" w:color="auto" w:fill="FFFFFF"/>
          <w:lang w:val="uk-UA"/>
        </w:rPr>
        <w:t>її</w:t>
      </w:r>
      <w:r w:rsidR="00706C64" w:rsidRPr="00375C3E">
        <w:rPr>
          <w:i/>
          <w:iCs/>
          <w:color w:val="212126"/>
          <w:w w:val="13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теперпцнс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 xml:space="preserve"> i </w:t>
      </w:r>
      <w:proofErr w:type="spellStart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майбутнс</w:t>
      </w:r>
      <w:proofErr w:type="spellEnd"/>
      <w:r w:rsidR="00706C64" w:rsidRPr="00375C3E">
        <w:rPr>
          <w:color w:val="212126"/>
          <w:sz w:val="28"/>
          <w:szCs w:val="28"/>
          <w:shd w:val="clear" w:color="auto" w:fill="FFFFFF"/>
          <w:lang w:val="uk-UA"/>
        </w:rPr>
        <w:t>.</w:t>
      </w:r>
    </w:p>
    <w:p w:rsidR="00352C54" w:rsidRPr="00375C3E" w:rsidRDefault="00771157" w:rsidP="00375C3E">
      <w:pPr>
        <w:pStyle w:val="a3"/>
        <w:shd w:val="clear" w:color="auto" w:fill="FEFFFF"/>
        <w:spacing w:line="360" w:lineRule="auto"/>
        <w:ind w:firstLine="709"/>
        <w:jc w:val="right"/>
        <w:rPr>
          <w:i/>
          <w:iCs/>
          <w:color w:val="212126"/>
          <w:sz w:val="28"/>
          <w:szCs w:val="28"/>
          <w:shd w:val="clear" w:color="auto" w:fill="FFFFFF"/>
          <w:lang w:val="uk-UA"/>
        </w:rPr>
      </w:pPr>
      <w:r w:rsidRPr="00375C3E">
        <w:rPr>
          <w:i/>
          <w:iCs/>
          <w:color w:val="212126"/>
          <w:w w:val="106"/>
          <w:sz w:val="28"/>
          <w:szCs w:val="28"/>
          <w:shd w:val="clear" w:color="auto" w:fill="FFFFFF"/>
          <w:lang w:val="uk-UA"/>
        </w:rPr>
        <w:t xml:space="preserve">Лариса </w:t>
      </w:r>
      <w:r w:rsidRPr="00375C3E">
        <w:rPr>
          <w:i/>
          <w:iCs/>
          <w:color w:val="212126"/>
          <w:sz w:val="28"/>
          <w:szCs w:val="28"/>
          <w:shd w:val="clear" w:color="auto" w:fill="FFFFFF"/>
          <w:lang w:val="uk-UA"/>
        </w:rPr>
        <w:t>Масенко</w:t>
      </w:r>
    </w:p>
    <w:sectPr w:rsidR="00352C54" w:rsidRPr="0037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DF"/>
    <w:rsid w:val="000B4545"/>
    <w:rsid w:val="00352C54"/>
    <w:rsid w:val="00355B0D"/>
    <w:rsid w:val="00375C3E"/>
    <w:rsid w:val="00706C64"/>
    <w:rsid w:val="00771157"/>
    <w:rsid w:val="008A0DDF"/>
    <w:rsid w:val="009751E2"/>
    <w:rsid w:val="00B1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54C8"/>
  <w15:docId w15:val="{804692D2-2D32-4C83-AE77-182632AD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A0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Riznyk</dc:creator>
  <cp:lastModifiedBy>Zinchenkonatalia</cp:lastModifiedBy>
  <cp:revision>2</cp:revision>
  <dcterms:created xsi:type="dcterms:W3CDTF">2017-04-12T08:41:00Z</dcterms:created>
  <dcterms:modified xsi:type="dcterms:W3CDTF">2017-04-12T08:41:00Z</dcterms:modified>
</cp:coreProperties>
</file>