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E4" w:rsidRDefault="005912E4" w:rsidP="003304D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Чорноморський національний університет імені Петра Могили</w:t>
      </w:r>
    </w:p>
    <w:p w:rsidR="009F4D5A" w:rsidRDefault="009F4D5A" w:rsidP="003304DB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(м. Миколаїв)</w:t>
      </w:r>
    </w:p>
    <w:p w:rsidR="005912E4" w:rsidRDefault="005912E4" w:rsidP="00330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E4" w:rsidRDefault="003304DB" w:rsidP="003304DB">
      <w:pPr>
        <w:tabs>
          <w:tab w:val="center" w:pos="5040"/>
          <w:tab w:val="left" w:pos="671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5" w:history="1">
        <w:r w:rsidR="005912E4" w:rsidRPr="003304D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Інфо</w:t>
        </w:r>
        <w:r w:rsidR="005912E4" w:rsidRPr="003304D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р</w:t>
        </w:r>
        <w:r w:rsidR="005912E4" w:rsidRPr="003304D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маційний лист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12E4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E4" w:rsidRDefault="00CB3063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українських студій 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>Чорноморськ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імені Петра Могили</w:t>
      </w:r>
      <w:r w:rsidR="00596C02">
        <w:rPr>
          <w:rFonts w:ascii="Times New Roman" w:hAnsi="Times New Roman" w:cs="Times New Roman"/>
          <w:sz w:val="28"/>
          <w:szCs w:val="28"/>
          <w:lang w:val="uk-UA"/>
        </w:rPr>
        <w:t xml:space="preserve"> у співпраці з кафедрою української мови та літератури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ДВНЗ «Донбаський державний педагогічний університет»</w:t>
      </w:r>
      <w:r w:rsidR="00596C02">
        <w:rPr>
          <w:rFonts w:ascii="Times New Roman" w:hAnsi="Times New Roman" w:cs="Times New Roman"/>
          <w:sz w:val="28"/>
          <w:szCs w:val="28"/>
          <w:lang w:val="uk-UA"/>
        </w:rPr>
        <w:t xml:space="preserve"> (м.Слов’янськ) та з</w:t>
      </w:r>
      <w:r w:rsidR="00882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C02" w:rsidRP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Українськи</w:t>
      </w:r>
      <w:r w:rsid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596C02" w:rsidRP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міжуніверситетськи</w:t>
      </w:r>
      <w:r w:rsid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596C02" w:rsidRP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науково-дослідницьки</w:t>
      </w:r>
      <w:r w:rsid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596C02" w:rsidRP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шекспірівськи</w:t>
      </w:r>
      <w:r w:rsid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596C02" w:rsidRP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центр</w:t>
      </w:r>
      <w:r w:rsidR="00596C0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 у</w:t>
      </w:r>
      <w:r w:rsidR="00596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82F" w:rsidRPr="00D4482F">
        <w:rPr>
          <w:rFonts w:ascii="Times New Roman" w:hAnsi="Times New Roman" w:cs="Times New Roman"/>
          <w:sz w:val="28"/>
          <w:szCs w:val="28"/>
          <w:lang w:val="uk-UA"/>
        </w:rPr>
        <w:t>Класичн</w:t>
      </w:r>
      <w:r w:rsidR="00596C0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4482F" w:rsidRPr="00D4482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821E1" w:rsidRPr="00D4482F">
        <w:rPr>
          <w:rFonts w:ascii="Times New Roman" w:hAnsi="Times New Roman" w:cs="Times New Roman"/>
          <w:sz w:val="28"/>
          <w:szCs w:val="28"/>
          <w:lang w:val="uk-UA"/>
        </w:rPr>
        <w:t>риватн</w:t>
      </w:r>
      <w:r w:rsidR="00596C0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821E1" w:rsidRPr="00D4482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596C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21E1" w:rsidRPr="00D4482F">
        <w:rPr>
          <w:rFonts w:ascii="Times New Roman" w:hAnsi="Times New Roman" w:cs="Times New Roman"/>
          <w:sz w:val="28"/>
          <w:szCs w:val="28"/>
          <w:lang w:val="uk-UA"/>
        </w:rPr>
        <w:t xml:space="preserve"> (м. Запоріжжя)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оголошують </w:t>
      </w:r>
      <w:r w:rsidR="00A5674A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5912E4" w:rsidRPr="00596C02">
        <w:rPr>
          <w:rFonts w:ascii="Times New Roman" w:hAnsi="Times New Roman" w:cs="Times New Roman"/>
          <w:sz w:val="28"/>
          <w:szCs w:val="28"/>
          <w:lang w:val="uk-UA"/>
        </w:rPr>
        <w:t>Всеукраїнський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конкурс студентських наукових робіт пам’яті професора Віталія Кейса</w:t>
      </w:r>
      <w:r w:rsidR="009F0531" w:rsidRPr="00C32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027" w:rsidRDefault="005E2300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Кейс (24.11.193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>6–</w:t>
      </w:r>
      <w:r>
        <w:rPr>
          <w:rFonts w:ascii="Times New Roman" w:hAnsi="Times New Roman" w:cs="Times New Roman"/>
          <w:sz w:val="28"/>
          <w:szCs w:val="28"/>
          <w:lang w:val="uk-UA"/>
        </w:rPr>
        <w:t>9.09.2014)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– літературознавець, критик, перекладач. Багато років викладав у Ратґерському університеті (США) курси з порівняльного літературознавства й давньої англійської літератури. Народився в українському місті Дружківка (Донецька обл.). У 1930-х</w:t>
      </w:r>
      <w:r w:rsidR="006F3510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A35">
        <w:rPr>
          <w:rFonts w:ascii="Times New Roman" w:hAnsi="Times New Roman" w:cs="Times New Roman"/>
          <w:sz w:val="28"/>
          <w:szCs w:val="28"/>
          <w:lang w:val="uk-UA"/>
        </w:rPr>
        <w:t xml:space="preserve">родина 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підпала під</w:t>
      </w:r>
      <w:r w:rsidR="001D1A35">
        <w:rPr>
          <w:rFonts w:ascii="Times New Roman" w:hAnsi="Times New Roman" w:cs="Times New Roman"/>
          <w:sz w:val="28"/>
          <w:szCs w:val="28"/>
          <w:lang w:val="uk-UA"/>
        </w:rPr>
        <w:t xml:space="preserve"> сталінські репресії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1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Тому п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ід час ІІ Світової війни 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 xml:space="preserve">батьки разом із Віталієм 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>виїхал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 xml:space="preserve">и з України до Німеччини, де протягом кількох років 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мешк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и в таборі для переміщених осіб під Гайденау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027" w:rsidRDefault="00FA36B9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родина пе</w:t>
      </w:r>
      <w:r w:rsidR="00275DDB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бралася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до США. Тут Віталій Кейс отримав вищу філологічну освіту, як аспірант спеціалізувався в англійській літературі 17 століття й далі довгий час викладав студентам-філологам. Колишні учні й колеги з Ратґерського університету згадували його унікальну відданість предмету, здатність переноситися разом зі слухачами лекцій у світ минулого й робити його близьким до запитів і потреб сучасних читачів. Талант сприймати літературу в повноті її естетичних можливостей зумовив його незалежне критичне мислення й широту дослідницьких інтересів: класична 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англійська література, модерна американська поезія, </w:t>
      </w:r>
      <w:r w:rsidR="00275DD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порівняльні студії, 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модернізм Нью-Йоркської Групи, українська література 1920-х рр. </w:t>
      </w:r>
    </w:p>
    <w:p w:rsidR="00E41027" w:rsidRDefault="00E41027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в Нью-Йорку, викладання в американському університеті, перебування в середовищі вже тепер легендарних представників авангардної культури Нью-Йорка 1950-1970-х років не заступило пам’яті про Україну. За першої можливості, яка відкрилася зі здобуттям незалежності в 1991 р., він приїхав 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курсом лекцій до Слов’янського педінституту, розуміючи, наскільки важливо вчасно підтримати й грамотно спрямувати мислячу молодь, яка отримує освіту далеко від Києва чи Львова, в невеликих університетах південного сходу України. Добре розуміючи специфіку цього регіону, він доклав немало зусиль, щоб студенти усвідомили свою місцеву (локальну) ідентичність складником укр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аїнської державної ідентичності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41027" w:rsidRDefault="00FA36B9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Кейс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твор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В.Блейка, Т.-С.Еліота, Д.Ігнатова, </w:t>
      </w:r>
      <w:r w:rsidR="00305446">
        <w:rPr>
          <w:rFonts w:ascii="Times New Roman" w:hAnsi="Times New Roman" w:cs="Times New Roman"/>
          <w:sz w:val="28"/>
          <w:szCs w:val="28"/>
          <w:lang w:val="uk-UA"/>
        </w:rPr>
        <w:t xml:space="preserve">П.Пайнса, 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Дж.Чосера, щоб допомогти українським читачам подолати залежність від російськомовних інтерпретацій; ширше, </w:t>
      </w:r>
      <w:r w:rsidR="004E74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повернути нам відчуття самодостатності й повноти національної мови, здатної транслювати будь-які мистецькі смисли без російського посередництва.</w:t>
      </w:r>
    </w:p>
    <w:p w:rsidR="00E41027" w:rsidRDefault="00E41027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особистість професора Кейса живо сполучала в собі розуміння взаємозумовленості минулого й сучасного; місцевого, загальнонаціонального й універсального в людині й культурі. Він мав 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е переконання, що гуманітарії, добре обізнані в історичних реаліях своєї національної культури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 її вікових і сучасних здобутках, формують людську гідність і державну свідомість суспільства, є непомітними архітекторами майбутнього своєї країни.</w:t>
      </w:r>
    </w:p>
    <w:p w:rsidR="00B65BFF" w:rsidRDefault="00C32C48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конкурсі прийматимуться роботи, суголосні науково-дослідним інтересам та просвітницько-педагогічній діяльності професора Віталія Кейса, а саме: </w:t>
      </w:r>
    </w:p>
    <w:p w:rsidR="00B65BFF" w:rsidRDefault="007F35AB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33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C4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література в діалозі з іншими літературами світу; модернізм і авангардизм в українській та американській літературах; </w:t>
      </w:r>
    </w:p>
    <w:p w:rsidR="00B65BFF" w:rsidRDefault="007F35AB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C4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література в західному світі; </w:t>
      </w:r>
    </w:p>
    <w:p w:rsidR="00B65BFF" w:rsidRDefault="007F35AB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C48">
        <w:rPr>
          <w:rFonts w:ascii="Times New Roman" w:hAnsi="Times New Roman" w:cs="Times New Roman"/>
          <w:sz w:val="28"/>
          <w:szCs w:val="28"/>
          <w:lang w:val="uk-UA"/>
        </w:rPr>
        <w:t xml:space="preserve">англомовна творчість письменників українського походження; </w:t>
      </w:r>
    </w:p>
    <w:p w:rsidR="00B65BFF" w:rsidRDefault="007F35AB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C48">
        <w:rPr>
          <w:rFonts w:ascii="Times New Roman" w:hAnsi="Times New Roman" w:cs="Times New Roman"/>
          <w:sz w:val="28"/>
          <w:szCs w:val="28"/>
          <w:lang w:val="uk-UA"/>
        </w:rPr>
        <w:t xml:space="preserve">проблеми розвитку української літератури в регіоні та локальна ідентичність крізь призму творчості письменників східних та південних регіонів України; </w:t>
      </w:r>
    </w:p>
    <w:p w:rsidR="00B65BFF" w:rsidRDefault="007F35AB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BFF">
        <w:rPr>
          <w:rFonts w:ascii="Times New Roman" w:hAnsi="Times New Roman" w:cs="Times New Roman"/>
          <w:sz w:val="28"/>
          <w:szCs w:val="28"/>
          <w:lang w:val="uk-UA"/>
        </w:rPr>
        <w:t xml:space="preserve">Шекспір та його вплив на світову культуру; </w:t>
      </w:r>
    </w:p>
    <w:p w:rsidR="00C32C48" w:rsidRDefault="007F35AB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C4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</w:t>
      </w:r>
      <w:proofErr w:type="spellStart"/>
      <w:r w:rsidR="00C32C48">
        <w:rPr>
          <w:rFonts w:ascii="Times New Roman" w:hAnsi="Times New Roman" w:cs="Times New Roman"/>
          <w:sz w:val="28"/>
          <w:szCs w:val="28"/>
          <w:lang w:val="uk-UA"/>
        </w:rPr>
        <w:t>перекладацтво</w:t>
      </w:r>
      <w:proofErr w:type="spellEnd"/>
      <w:r w:rsidR="00C32C48">
        <w:rPr>
          <w:rFonts w:ascii="Times New Roman" w:hAnsi="Times New Roman" w:cs="Times New Roman"/>
          <w:sz w:val="28"/>
          <w:szCs w:val="28"/>
          <w:lang w:val="uk-UA"/>
        </w:rPr>
        <w:t xml:space="preserve"> й перекладацька діяльність Віталія Кейса</w:t>
      </w:r>
      <w:r w:rsidR="005E2300">
        <w:rPr>
          <w:rFonts w:ascii="Times New Roman" w:hAnsi="Times New Roman" w:cs="Times New Roman"/>
          <w:sz w:val="28"/>
          <w:szCs w:val="28"/>
          <w:lang w:val="uk-UA"/>
        </w:rPr>
        <w:t>, біографія, творча й наукова спадщина Віталія Кейса</w:t>
      </w:r>
      <w:r w:rsidR="00C32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6D1" w:rsidRPr="005756D4" w:rsidRDefault="000776D1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4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Мова робіт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 українська.</w:t>
      </w:r>
    </w:p>
    <w:p w:rsidR="00275DDB" w:rsidRPr="00D66711" w:rsidRDefault="00275D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667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Кінцевий термін прийому </w:t>
      </w:r>
      <w:proofErr w:type="spellStart"/>
      <w:r w:rsidRPr="00D667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конкурсних</w:t>
      </w:r>
      <w:proofErr w:type="spellEnd"/>
      <w:r w:rsidRPr="00D667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67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робіт</w:t>
      </w:r>
      <w:proofErr w:type="spellEnd"/>
      <w:r w:rsidRPr="00D667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D6671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</w:t>
      </w:r>
      <w:r w:rsidR="00A5674A" w:rsidRPr="00D6671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0</w:t>
      </w:r>
      <w:r w:rsidRPr="00D6671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A5674A" w:rsidRPr="00D6671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лютого</w:t>
      </w:r>
      <w:proofErr w:type="gramEnd"/>
      <w:r w:rsidRPr="00D6671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201</w:t>
      </w:r>
      <w:r w:rsidR="00A5674A" w:rsidRPr="00D6671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9</w:t>
      </w:r>
      <w:r w:rsidRPr="00D6671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року</w:t>
      </w:r>
      <w:r w:rsidRPr="00D667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275DDB" w:rsidRDefault="00275D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сі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рукописи, </w:t>
      </w:r>
      <w:proofErr w:type="spellStart"/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надій</w:t>
      </w:r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дуть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на адресу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</w:t>
      </w:r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розгляд журі, що здійснює </w:t>
      </w:r>
      <w:proofErr w:type="gram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</w:t>
      </w:r>
      <w:r w:rsidR="00A5674A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</w:t>
      </w:r>
    </w:p>
    <w:p w:rsidR="00275DDB" w:rsidRPr="00275DDB" w:rsidRDefault="00A5674A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квітні</w:t>
      </w:r>
      <w:proofErr w:type="spellEnd"/>
      <w:r w:rsidR="00275DDB"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DDB">
        <w:rPr>
          <w:rFonts w:ascii="Times New Roman" w:eastAsia="Times New Roman" w:hAnsi="Times New Roman" w:cs="Times New Roman"/>
          <w:sz w:val="28"/>
          <w:szCs w:val="28"/>
          <w:lang w:val="ru-RU"/>
        </w:rPr>
        <w:t>відбу</w:t>
      </w:r>
      <w:r w:rsidR="00D523BF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="00275DDB">
        <w:rPr>
          <w:rFonts w:ascii="Times New Roman" w:eastAsia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275DDB"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1D00"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</w:t>
      </w:r>
      <w:r w:rsidR="005B1D00">
        <w:rPr>
          <w:rFonts w:ascii="Times New Roman" w:eastAsia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5B1D00"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1D00"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переможц</w:t>
      </w:r>
      <w:r w:rsidR="005B1D00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="005B1D0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B1D00"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75DDB"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нагородження</w:t>
      </w:r>
      <w:r w:rsidR="0027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заохочення учасникі</w:t>
      </w:r>
      <w:proofErr w:type="gramStart"/>
      <w:r w:rsidR="00275DD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27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грамотами й дипломами</w:t>
      </w:r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 </w:t>
      </w:r>
      <w:proofErr w:type="spellStart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>надруковані</w:t>
      </w:r>
      <w:proofErr w:type="spellEnd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>фахових</w:t>
      </w:r>
      <w:proofErr w:type="spellEnd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університетів-організаторів</w:t>
      </w:r>
      <w:proofErr w:type="spellEnd"/>
      <w:r w:rsidR="00C56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</w:t>
      </w:r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буде запрошено до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круглому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столі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присвяченому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памʼяті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Віталія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Кейса, </w:t>
      </w:r>
      <w:proofErr w:type="spellStart"/>
      <w:proofErr w:type="gram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Літератор-інтелектуал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міграційних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процесах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810F9">
        <w:rPr>
          <w:rFonts w:ascii="Times New Roman" w:eastAsia="Times New Roman" w:hAnsi="Times New Roman" w:cs="Times New Roman"/>
          <w:sz w:val="28"/>
          <w:szCs w:val="28"/>
          <w:lang w:val="ru-RU"/>
        </w:rPr>
        <w:t>памʼяті</w:t>
      </w:r>
      <w:proofErr w:type="spellEnd"/>
      <w:r w:rsidR="00B810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810F9">
        <w:rPr>
          <w:rFonts w:ascii="Times New Roman" w:eastAsia="Times New Roman" w:hAnsi="Times New Roman" w:cs="Times New Roman"/>
          <w:sz w:val="28"/>
          <w:szCs w:val="28"/>
          <w:lang w:val="ru-RU"/>
        </w:rPr>
        <w:t>ідентичності</w:t>
      </w:r>
      <w:proofErr w:type="spellEnd"/>
      <w:r w:rsidR="00B810F9">
        <w:rPr>
          <w:rFonts w:ascii="Times New Roman" w:eastAsia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B810F9">
        <w:rPr>
          <w:rFonts w:ascii="Times New Roman" w:eastAsia="Times New Roman" w:hAnsi="Times New Roman" w:cs="Times New Roman"/>
          <w:sz w:val="28"/>
          <w:szCs w:val="28"/>
          <w:lang w:val="ru-RU"/>
        </w:rPr>
        <w:t>травень</w:t>
      </w:r>
      <w:proofErr w:type="spellEnd"/>
      <w:r w:rsidR="000C44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2019 р.)</w:t>
      </w:r>
      <w:r w:rsidR="0027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D71F6" w:rsidRDefault="004064DB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беруть участь самостійні наукові розробки </w:t>
      </w:r>
      <w:r w:rsidR="00DD71F6">
        <w:rPr>
          <w:rFonts w:ascii="Times New Roman" w:hAnsi="Times New Roman" w:cs="Times New Roman"/>
          <w:sz w:val="28"/>
          <w:szCs w:val="28"/>
          <w:lang w:val="uk-UA"/>
        </w:rPr>
        <w:t>філологічнозорієнтованої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таких категорій</w:t>
      </w:r>
      <w:r w:rsidR="00DD71F6">
        <w:rPr>
          <w:rFonts w:ascii="Times New Roman" w:hAnsi="Times New Roman" w:cs="Times New Roman"/>
          <w:sz w:val="28"/>
          <w:szCs w:val="28"/>
          <w:lang w:val="uk-UA"/>
        </w:rPr>
        <w:t xml:space="preserve">: 1) учні МАН та студенти першого курсу філологічних спеціальностей вишів, 2) студенти ІІ-ІІІ курсів філологічних спеціальностей вишів, 3) студенти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випускного курсу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бакалавріату та магістранти</w:t>
      </w:r>
      <w:r w:rsidR="00DD71F6"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філологічних спеціальностей вишів</w:t>
      </w:r>
      <w:r>
        <w:rPr>
          <w:rFonts w:ascii="Times New Roman" w:hAnsi="Times New Roman" w:cs="Times New Roman"/>
          <w:sz w:val="28"/>
          <w:szCs w:val="28"/>
          <w:lang w:val="uk-UA"/>
        </w:rPr>
        <w:t>, 4) аспіранти І-ІІ років навчання.</w:t>
      </w:r>
    </w:p>
    <w:p w:rsidR="005912E4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рецензування й оцінювання будуть </w:t>
      </w:r>
      <w:r w:rsidR="0093124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раховані обізнаність авторки(а) в тому, наскільки вивченою є обрана тема, актуальність і наукова новизна роботи, свідомий вибір і вміння застосовувати наукові методи дослідження, наявність певного дослідницького сюжету в реалізації свого задуму та здатність його дотримуватися, навички оперування сучасною науковою термінологією, </w:t>
      </w:r>
      <w:r w:rsidR="000C44F0" w:rsidRPr="000C44F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uk-UA"/>
        </w:rPr>
        <w:t>коректність, ясність, чіткість викладу, переконливість висновків,</w:t>
      </w:r>
      <w:r w:rsidRPr="000C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тексту нормам сучасної української літературної мови, наявність ілюстративного матеріалу.</w:t>
      </w:r>
    </w:p>
    <w:p w:rsidR="00D66711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Подані до конкурсу </w:t>
      </w:r>
      <w:r w:rsidRPr="00244927">
        <w:rPr>
          <w:rFonts w:ascii="Times New Roman" w:hAnsi="Times New Roman" w:cs="Times New Roman"/>
          <w:sz w:val="28"/>
          <w:szCs w:val="28"/>
          <w:lang w:val="uk-UA"/>
        </w:rPr>
        <w:t>роботи мають відповідати таким технічним вимогам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66711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обсяг –</w:t>
      </w:r>
      <w:r w:rsidR="00003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7AA">
        <w:rPr>
          <w:rFonts w:ascii="Times New Roman" w:hAnsi="Times New Roman" w:cs="Times New Roman"/>
          <w:sz w:val="28"/>
          <w:szCs w:val="28"/>
          <w:lang w:val="uk-UA"/>
        </w:rPr>
        <w:t xml:space="preserve">від 6 </w:t>
      </w:r>
      <w:r w:rsidR="0007635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26072" w:rsidRPr="00003A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03A42">
        <w:rPr>
          <w:rFonts w:ascii="Times New Roman" w:hAnsi="Times New Roman" w:cs="Times New Roman"/>
          <w:sz w:val="28"/>
          <w:szCs w:val="28"/>
          <w:lang w:val="uk-UA"/>
        </w:rPr>
        <w:t xml:space="preserve">0 сторінок </w:t>
      </w:r>
      <w:r w:rsidR="000359F0" w:rsidRPr="00003A42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</w:t>
      </w:r>
      <w:r w:rsidRPr="00003A42">
        <w:rPr>
          <w:rFonts w:ascii="Times New Roman" w:hAnsi="Times New Roman" w:cs="Times New Roman"/>
          <w:sz w:val="28"/>
          <w:szCs w:val="28"/>
          <w:lang w:val="uk-UA"/>
        </w:rPr>
        <w:t>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>, роздру</w:t>
      </w:r>
      <w:r w:rsidR="00D66711">
        <w:rPr>
          <w:rFonts w:ascii="Times New Roman" w:hAnsi="Times New Roman" w:cs="Times New Roman"/>
          <w:sz w:val="28"/>
          <w:szCs w:val="28"/>
          <w:lang w:val="uk-UA"/>
        </w:rPr>
        <w:t>кованого на папері формату А-4;</w:t>
      </w:r>
    </w:p>
    <w:p w:rsidR="00D66711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>шрифт Times New Roman 14, через 1,5 інтервали</w:t>
      </w:r>
      <w:r w:rsidR="00D66711">
        <w:rPr>
          <w:rFonts w:ascii="Times New Roman" w:hAnsi="Times New Roman" w:cs="Times New Roman"/>
          <w:sz w:val="28"/>
          <w:szCs w:val="28"/>
          <w:lang w:val="uk-UA"/>
        </w:rPr>
        <w:t>, усі поля – 20 мм;</w:t>
      </w:r>
    </w:p>
    <w:p w:rsidR="00D66711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ци</w:t>
      </w:r>
      <w:r w:rsidR="00D66711">
        <w:rPr>
          <w:rFonts w:ascii="Times New Roman" w:hAnsi="Times New Roman" w:cs="Times New Roman"/>
          <w:sz w:val="28"/>
          <w:szCs w:val="28"/>
          <w:lang w:val="uk-UA"/>
        </w:rPr>
        <w:t>тати можуть виділятися курсивом;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6711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текст має містити посилання на використані джерела (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у квадратних дужках з позначенням порядкового номеру джерела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бібліографії та номеру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сторінки, наприклад, 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) та список цих останніх, оформ</w:t>
      </w:r>
      <w:r w:rsidR="00D66711">
        <w:rPr>
          <w:rFonts w:ascii="Times New Roman" w:hAnsi="Times New Roman" w:cs="Times New Roman"/>
          <w:sz w:val="28"/>
          <w:szCs w:val="28"/>
          <w:lang w:val="uk-UA"/>
        </w:rPr>
        <w:t>лений за сучасними стандартами;</w:t>
      </w:r>
    </w:p>
    <w:p w:rsidR="00D66711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на титульній сторінці в верхньому правому кутку слід зазначити девіз автора, нижче, з вирівнюванням по ширині, – назву роботи; </w:t>
      </w:r>
    </w:p>
    <w:p w:rsidR="005912E4" w:rsidRDefault="005372AD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в окремому закритому конверті слід подати інформацію про автора: девіз, під яким подано роботу, ПІБ автора, місце й курс навчання, науковий статус і ім’я наукового керівника, контактний телефон та </w:t>
      </w:r>
      <w:r w:rsidR="005912E4">
        <w:rPr>
          <w:rFonts w:ascii="Times New Roman" w:hAnsi="Times New Roman" w:cs="Times New Roman"/>
          <w:sz w:val="28"/>
          <w:szCs w:val="28"/>
        </w:rPr>
        <w:t>e</w:t>
      </w:r>
      <w:r w:rsidR="005912E4" w:rsidRPr="00D667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12E4">
        <w:rPr>
          <w:rFonts w:ascii="Times New Roman" w:hAnsi="Times New Roman" w:cs="Times New Roman"/>
          <w:sz w:val="28"/>
          <w:szCs w:val="28"/>
        </w:rPr>
        <w:t>mail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автора.</w:t>
      </w:r>
    </w:p>
    <w:p w:rsidR="005912E4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Роботи, подані на конкурс</w:t>
      </w:r>
      <w:r w:rsidR="005372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рецензуються і не повертаються авторам.</w:t>
      </w:r>
    </w:p>
    <w:p w:rsidR="003304DB" w:rsidRDefault="005912E4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достовірність та оригінальність інформації в поданих на конкурс рукописах несуть відповідальність автори.</w:t>
      </w:r>
    </w:p>
    <w:p w:rsidR="004064DB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4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Адреса для надсилання робі</w:t>
      </w:r>
      <w:proofErr w:type="gramStart"/>
      <w:r w:rsidRPr="003304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064DB" w:rsidRPr="00586AF4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Конкурс студентських наукових робіт пам’яті Віталія Кейса</w:t>
      </w:r>
    </w:p>
    <w:p w:rsidR="004064DB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Чорноморський національний університет імені Петра Могили</w:t>
      </w:r>
    </w:p>
    <w:p w:rsidR="004064DB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Інститут філології</w:t>
      </w:r>
    </w:p>
    <w:p w:rsidR="004064DB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українських студій</w:t>
      </w:r>
    </w:p>
    <w:p w:rsidR="004064DB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вул. </w:t>
      </w:r>
      <w:r w:rsidR="00BD7E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68 </w:t>
      </w:r>
      <w:proofErr w:type="spellStart"/>
      <w:r w:rsidR="00BD7ECA">
        <w:rPr>
          <w:rFonts w:ascii="Times New Roman" w:eastAsia="Times New Roman" w:hAnsi="Times New Roman" w:cs="Times New Roman"/>
          <w:sz w:val="28"/>
          <w:szCs w:val="28"/>
          <w:lang w:val="ru-RU"/>
        </w:rPr>
        <w:t>Десантників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D7ECA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</w:p>
    <w:p w:rsidR="004064DB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м. Миколаїв</w:t>
      </w:r>
    </w:p>
    <w:p w:rsidR="004064DB" w:rsidRDefault="004064DB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54003</w:t>
      </w:r>
    </w:p>
    <w:p w:rsidR="00C547AA" w:rsidRDefault="00C547AA" w:rsidP="00330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547AA" w:rsidRPr="00D66711" w:rsidRDefault="00C547AA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667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Контакти: </w:t>
      </w:r>
    </w:p>
    <w:p w:rsidR="00C547AA" w:rsidRPr="00C547AA" w:rsidRDefault="00C547AA" w:rsidP="003304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47A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C547AA"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 w:rsidRPr="00C547AA">
        <w:rPr>
          <w:rFonts w:ascii="Times New Roman" w:hAnsi="Times New Roman" w:cs="Times New Roman"/>
          <w:sz w:val="28"/>
          <w:szCs w:val="28"/>
          <w:lang w:val="ru-RU"/>
        </w:rPr>
        <w:t>ілол.н</w:t>
      </w:r>
      <w:proofErr w:type="spellEnd"/>
      <w:r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C547AA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r w:rsidR="00AD540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D5407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r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 кафедри української філології, теорії та історії літератури ЧНУ імені Петра Могили</w:t>
      </w:r>
      <w:r w:rsidRPr="00C547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47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 Павлівна</w:t>
      </w:r>
      <w:r w:rsidRPr="00C547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47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Шестопалова</w:t>
      </w:r>
      <w:r w:rsidRPr="00C547A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 Тел.: +38 097 182 07 95, </w:t>
      </w:r>
      <w:r w:rsidRPr="00C547AA">
        <w:rPr>
          <w:rFonts w:ascii="Times New Roman" w:hAnsi="Times New Roman" w:cs="Times New Roman"/>
          <w:sz w:val="28"/>
          <w:szCs w:val="28"/>
        </w:rPr>
        <w:t>e</w:t>
      </w:r>
      <w:r w:rsidRPr="00C547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47AA">
        <w:rPr>
          <w:rFonts w:ascii="Times New Roman" w:hAnsi="Times New Roman" w:cs="Times New Roman"/>
          <w:sz w:val="28"/>
          <w:szCs w:val="28"/>
        </w:rPr>
        <w:t>mail</w:t>
      </w:r>
      <w:r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Tetyana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Shestopalova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chmnu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47AA" w:rsidRPr="00A5674A" w:rsidRDefault="00C547AA" w:rsidP="00D667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47A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C547AA"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 w:rsidRPr="00C547AA">
        <w:rPr>
          <w:rFonts w:ascii="Times New Roman" w:hAnsi="Times New Roman" w:cs="Times New Roman"/>
          <w:sz w:val="28"/>
          <w:szCs w:val="28"/>
          <w:lang w:val="ru-RU"/>
        </w:rPr>
        <w:t>ілол.н</w:t>
      </w:r>
      <w:proofErr w:type="spellEnd"/>
      <w:r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., викладач кафедри української філології, теорії та історії літератури ЧНУ імені Петра Могили </w:t>
      </w:r>
      <w:r w:rsidRPr="00C547AA">
        <w:rPr>
          <w:rFonts w:ascii="Times New Roman" w:hAnsi="Times New Roman" w:cs="Times New Roman"/>
          <w:b/>
          <w:sz w:val="28"/>
          <w:szCs w:val="28"/>
          <w:lang w:val="ru-RU"/>
        </w:rPr>
        <w:t>Ольга Леонідівна Поліщук</w:t>
      </w:r>
      <w:r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5674A">
        <w:rPr>
          <w:rFonts w:ascii="Times New Roman" w:hAnsi="Times New Roman" w:cs="Times New Roman"/>
          <w:sz w:val="28"/>
          <w:szCs w:val="28"/>
          <w:lang w:val="ru-RU"/>
        </w:rPr>
        <w:t xml:space="preserve">Тел.: +38 095 428 7112, </w:t>
      </w:r>
      <w:r w:rsidRPr="00C547AA">
        <w:rPr>
          <w:rFonts w:ascii="Times New Roman" w:hAnsi="Times New Roman" w:cs="Times New Roman"/>
          <w:sz w:val="28"/>
          <w:szCs w:val="28"/>
        </w:rPr>
        <w:t>e</w:t>
      </w:r>
      <w:r w:rsidRPr="00A5674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47AA">
        <w:rPr>
          <w:rFonts w:ascii="Times New Roman" w:hAnsi="Times New Roman" w:cs="Times New Roman"/>
          <w:sz w:val="28"/>
          <w:szCs w:val="28"/>
        </w:rPr>
        <w:t>mail</w:t>
      </w:r>
      <w:r w:rsidRPr="00A567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Olha</w:t>
        </w:r>
        <w:r w:rsidRPr="00A5674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Polishchuk</w:t>
        </w:r>
        <w:r w:rsidRPr="00A5674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chmnu</w:t>
        </w:r>
        <w:r w:rsidRPr="00A5674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Pr="00A5674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547A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A56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12E4" w:rsidRPr="00C547AA" w:rsidRDefault="00C547AA" w:rsidP="00D667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Пошта Центру українських студій ЧНУ імені Петра Могили: </w:t>
      </w:r>
      <w:r w:rsidR="004064DB" w:rsidRPr="00C547AA">
        <w:rPr>
          <w:rFonts w:ascii="Times New Roman" w:hAnsi="Times New Roman" w:cs="Times New Roman"/>
          <w:sz w:val="28"/>
          <w:szCs w:val="28"/>
        </w:rPr>
        <w:t>E</w:t>
      </w:r>
      <w:r w:rsidR="004064DB" w:rsidRPr="00C547A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064DB" w:rsidRPr="00C547AA">
        <w:rPr>
          <w:rFonts w:ascii="Times New Roman" w:hAnsi="Times New Roman" w:cs="Times New Roman"/>
          <w:sz w:val="28"/>
          <w:szCs w:val="28"/>
        </w:rPr>
        <w:t>mail</w:t>
      </w:r>
      <w:r w:rsidR="004064DB" w:rsidRPr="00C547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ukr</w:t>
      </w:r>
      <w:proofErr w:type="spellEnd"/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_</w:t>
      </w:r>
      <w:proofErr w:type="spellStart"/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st</w:t>
      </w:r>
      <w:proofErr w:type="spellEnd"/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_</w:t>
      </w:r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center</w:t>
      </w:r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@</w:t>
      </w:r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meta</w:t>
      </w:r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4064DB" w:rsidRPr="00C547A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ua</w:t>
      </w:r>
      <w:proofErr w:type="spellEnd"/>
    </w:p>
    <w:p w:rsidR="00BA101D" w:rsidRPr="00C547AA" w:rsidRDefault="00BA101D" w:rsidP="003304DB">
      <w:pPr>
        <w:spacing w:after="0" w:line="360" w:lineRule="auto"/>
        <w:ind w:firstLine="720"/>
        <w:jc w:val="both"/>
        <w:rPr>
          <w:lang w:val="ru-RU"/>
        </w:rPr>
      </w:pPr>
    </w:p>
    <w:sectPr w:rsidR="00BA101D" w:rsidRPr="00C547AA" w:rsidSect="00BA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912E4"/>
    <w:rsid w:val="00003A42"/>
    <w:rsid w:val="000359F0"/>
    <w:rsid w:val="00076359"/>
    <w:rsid w:val="000776D1"/>
    <w:rsid w:val="000C44F0"/>
    <w:rsid w:val="000C70C8"/>
    <w:rsid w:val="001650EF"/>
    <w:rsid w:val="001D1A35"/>
    <w:rsid w:val="00275DDB"/>
    <w:rsid w:val="002B4759"/>
    <w:rsid w:val="00305446"/>
    <w:rsid w:val="003304DB"/>
    <w:rsid w:val="003B0D24"/>
    <w:rsid w:val="003C71A5"/>
    <w:rsid w:val="003E2FD1"/>
    <w:rsid w:val="004064DB"/>
    <w:rsid w:val="00414BEB"/>
    <w:rsid w:val="004B19BA"/>
    <w:rsid w:val="004C5A49"/>
    <w:rsid w:val="004E74CE"/>
    <w:rsid w:val="005145E3"/>
    <w:rsid w:val="005372AD"/>
    <w:rsid w:val="00586AF4"/>
    <w:rsid w:val="005912E4"/>
    <w:rsid w:val="00596C02"/>
    <w:rsid w:val="005B1D00"/>
    <w:rsid w:val="005C1997"/>
    <w:rsid w:val="005E2300"/>
    <w:rsid w:val="006F3510"/>
    <w:rsid w:val="00793D98"/>
    <w:rsid w:val="007F35AB"/>
    <w:rsid w:val="008644E1"/>
    <w:rsid w:val="008821E1"/>
    <w:rsid w:val="00915E07"/>
    <w:rsid w:val="00931248"/>
    <w:rsid w:val="009A7109"/>
    <w:rsid w:val="009F0531"/>
    <w:rsid w:val="009F4D5A"/>
    <w:rsid w:val="00A437B0"/>
    <w:rsid w:val="00A5674A"/>
    <w:rsid w:val="00AD5407"/>
    <w:rsid w:val="00B10E27"/>
    <w:rsid w:val="00B26072"/>
    <w:rsid w:val="00B65BFF"/>
    <w:rsid w:val="00B666BB"/>
    <w:rsid w:val="00B810F9"/>
    <w:rsid w:val="00BA101D"/>
    <w:rsid w:val="00BA64B9"/>
    <w:rsid w:val="00BD5FC9"/>
    <w:rsid w:val="00BD7ECA"/>
    <w:rsid w:val="00C126BF"/>
    <w:rsid w:val="00C3017D"/>
    <w:rsid w:val="00C32C48"/>
    <w:rsid w:val="00C547AA"/>
    <w:rsid w:val="00C560A8"/>
    <w:rsid w:val="00C83B19"/>
    <w:rsid w:val="00CA682C"/>
    <w:rsid w:val="00CB3063"/>
    <w:rsid w:val="00D4482F"/>
    <w:rsid w:val="00D523BF"/>
    <w:rsid w:val="00D66711"/>
    <w:rsid w:val="00D85E09"/>
    <w:rsid w:val="00D97CAB"/>
    <w:rsid w:val="00DD5C07"/>
    <w:rsid w:val="00DD71F6"/>
    <w:rsid w:val="00E41027"/>
    <w:rsid w:val="00E75FE1"/>
    <w:rsid w:val="00FA36B9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4DB"/>
    <w:rPr>
      <w:b/>
      <w:bCs/>
    </w:rPr>
  </w:style>
  <w:style w:type="character" w:styleId="a4">
    <w:name w:val="Hyperlink"/>
    <w:basedOn w:val="a0"/>
    <w:rsid w:val="00C54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4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ha.Polishchuk@chmn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tyana.Shestopalova@chmnu.edu.ua" TargetMode="External"/><Relationship Id="rId5" Type="http://schemas.openxmlformats.org/officeDocument/2006/relationships/hyperlink" Target="https://chmnu.edu.ua/wp-content/uploads/2017/10/Informatsijnij-lis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Сащенко Аліна Юріївна</cp:lastModifiedBy>
  <cp:revision>33</cp:revision>
  <dcterms:created xsi:type="dcterms:W3CDTF">2016-11-27T10:40:00Z</dcterms:created>
  <dcterms:modified xsi:type="dcterms:W3CDTF">2018-10-02T10:24:00Z</dcterms:modified>
</cp:coreProperties>
</file>